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CB1" w:rsidRDefault="00244CB1">
      <w:pPr>
        <w:pStyle w:val="Heading1"/>
        <w:spacing w:line="256" w:lineRule="auto"/>
      </w:pPr>
      <w:r>
        <w:rPr>
          <w:spacing w:val="-2"/>
        </w:rPr>
        <w:t>ЗАЯВКИ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ПОЛУЧЕНИЕ</w:t>
      </w:r>
      <w:r>
        <w:rPr>
          <w:spacing w:val="-11"/>
        </w:rPr>
        <w:t xml:space="preserve"> </w:t>
      </w:r>
      <w:r>
        <w:rPr>
          <w:spacing w:val="-2"/>
        </w:rPr>
        <w:t xml:space="preserve">СТАТУСА </w:t>
      </w:r>
      <w:r>
        <w:t>ФЕДЕРАЛЬНОЙ ИННОВАЦИОННОЙ ПЛОЩАДКИ</w:t>
      </w:r>
    </w:p>
    <w:p w:rsidR="00244CB1" w:rsidRDefault="00244CB1">
      <w:pPr>
        <w:spacing w:before="166"/>
        <w:ind w:left="652" w:right="502"/>
        <w:jc w:val="center"/>
        <w:rPr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«Организация»*</w:t>
      </w:r>
    </w:p>
    <w:p w:rsidR="00244CB1" w:rsidRPr="008756B0" w:rsidRDefault="00244CB1" w:rsidP="004C46D5">
      <w:pPr>
        <w:pStyle w:val="ListParagraph"/>
        <w:numPr>
          <w:ilvl w:val="0"/>
          <w:numId w:val="2"/>
        </w:numPr>
        <w:tabs>
          <w:tab w:val="left" w:pos="1710"/>
        </w:tabs>
        <w:spacing w:before="0"/>
        <w:ind w:left="1710" w:hanging="359"/>
        <w:rPr>
          <w:sz w:val="28"/>
          <w:szCs w:val="28"/>
        </w:rPr>
      </w:pPr>
      <w:r>
        <w:rPr>
          <w:spacing w:val="-2"/>
          <w:sz w:val="28"/>
          <w:szCs w:val="28"/>
        </w:rPr>
        <w:t>Полное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наименование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организации-соискателя</w:t>
      </w:r>
    </w:p>
    <w:p w:rsidR="00244CB1" w:rsidRPr="008756B0" w:rsidRDefault="00244CB1" w:rsidP="004C46D5">
      <w:pPr>
        <w:pStyle w:val="ListParagraph"/>
        <w:tabs>
          <w:tab w:val="left" w:pos="1710"/>
        </w:tabs>
        <w:spacing w:before="0"/>
        <w:ind w:left="1710" w:firstLine="0"/>
        <w:jc w:val="both"/>
        <w:rPr>
          <w:b/>
          <w:bCs/>
          <w:sz w:val="28"/>
          <w:szCs w:val="28"/>
        </w:rPr>
      </w:pPr>
      <w:r w:rsidRPr="00FB697D">
        <w:rPr>
          <w:b/>
          <w:bCs/>
          <w:sz w:val="28"/>
          <w:szCs w:val="28"/>
        </w:rPr>
        <w:t>Муниципальное бюджетное общеобразовательное учреждение «Тетюшская средняя общеобразовательная школа №1 имени Героя Советского Союза Ханжина Павла Семеновича» Тетюшского муниципального района Республики Татарстан</w:t>
      </w:r>
    </w:p>
    <w:p w:rsidR="00244CB1" w:rsidRPr="008756B0" w:rsidRDefault="00244CB1">
      <w:pPr>
        <w:pStyle w:val="ListParagraph"/>
        <w:numPr>
          <w:ilvl w:val="0"/>
          <w:numId w:val="2"/>
        </w:numPr>
        <w:tabs>
          <w:tab w:val="left" w:pos="1710"/>
        </w:tabs>
        <w:ind w:left="1710" w:hanging="359"/>
        <w:rPr>
          <w:sz w:val="28"/>
          <w:szCs w:val="28"/>
        </w:rPr>
      </w:pPr>
      <w:r>
        <w:rPr>
          <w:spacing w:val="-2"/>
          <w:sz w:val="28"/>
          <w:szCs w:val="28"/>
        </w:rPr>
        <w:t>Краткое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наименование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организации-соискателя</w:t>
      </w:r>
    </w:p>
    <w:p w:rsidR="00244CB1" w:rsidRPr="008756B0" w:rsidRDefault="00244CB1" w:rsidP="008756B0">
      <w:pPr>
        <w:pStyle w:val="ListParagraph"/>
        <w:tabs>
          <w:tab w:val="left" w:pos="1710"/>
        </w:tabs>
        <w:ind w:left="1710" w:firstLine="0"/>
        <w:rPr>
          <w:b/>
          <w:bCs/>
          <w:sz w:val="28"/>
          <w:szCs w:val="28"/>
        </w:rPr>
      </w:pPr>
      <w:r w:rsidRPr="008756B0">
        <w:rPr>
          <w:b/>
          <w:bCs/>
          <w:sz w:val="28"/>
          <w:szCs w:val="28"/>
        </w:rPr>
        <w:t>МБОУ «Тетюшская СОШ №1 им. Ханжина П.С.»</w:t>
      </w:r>
    </w:p>
    <w:p w:rsidR="00244CB1" w:rsidRPr="00D53078" w:rsidRDefault="00244CB1">
      <w:pPr>
        <w:pStyle w:val="ListParagraph"/>
        <w:numPr>
          <w:ilvl w:val="0"/>
          <w:numId w:val="2"/>
        </w:numPr>
        <w:tabs>
          <w:tab w:val="left" w:pos="1710"/>
        </w:tabs>
        <w:ind w:left="1710" w:hanging="359"/>
        <w:rPr>
          <w:sz w:val="28"/>
          <w:szCs w:val="28"/>
        </w:rPr>
      </w:pPr>
      <w:r>
        <w:rPr>
          <w:sz w:val="28"/>
          <w:szCs w:val="28"/>
        </w:rPr>
        <w:t>Форма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собственности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учредителя</w:t>
      </w:r>
    </w:p>
    <w:p w:rsidR="00244CB1" w:rsidRPr="00D53078" w:rsidRDefault="00244CB1" w:rsidP="00D53078">
      <w:pPr>
        <w:pStyle w:val="ListParagraph"/>
        <w:tabs>
          <w:tab w:val="left" w:pos="1710"/>
        </w:tabs>
        <w:ind w:left="1710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</w:t>
      </w:r>
    </w:p>
    <w:p w:rsidR="00244CB1" w:rsidRPr="00D53078" w:rsidRDefault="00244CB1">
      <w:pPr>
        <w:pStyle w:val="ListParagraph"/>
        <w:numPr>
          <w:ilvl w:val="0"/>
          <w:numId w:val="2"/>
        </w:numPr>
        <w:tabs>
          <w:tab w:val="left" w:pos="1710"/>
        </w:tabs>
        <w:spacing w:before="47"/>
        <w:ind w:left="1710" w:hanging="359"/>
        <w:rPr>
          <w:sz w:val="28"/>
          <w:szCs w:val="28"/>
        </w:rPr>
      </w:pPr>
      <w:r>
        <w:rPr>
          <w:spacing w:val="-2"/>
          <w:sz w:val="28"/>
          <w:szCs w:val="28"/>
        </w:rPr>
        <w:t>Тип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государственной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(муниципальной)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организации</w:t>
      </w:r>
    </w:p>
    <w:p w:rsidR="00244CB1" w:rsidRDefault="00244CB1" w:rsidP="00D53078">
      <w:pPr>
        <w:pStyle w:val="ListParagraph"/>
        <w:tabs>
          <w:tab w:val="left" w:pos="1710"/>
        </w:tabs>
        <w:spacing w:before="47"/>
        <w:ind w:left="1710" w:firstLine="0"/>
        <w:rPr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8756B0">
        <w:rPr>
          <w:b/>
          <w:bCs/>
          <w:sz w:val="28"/>
          <w:szCs w:val="28"/>
        </w:rPr>
        <w:t>юджетн</w:t>
      </w:r>
      <w:r>
        <w:rPr>
          <w:b/>
          <w:bCs/>
          <w:sz w:val="28"/>
          <w:szCs w:val="28"/>
        </w:rPr>
        <w:t>ая</w:t>
      </w:r>
      <w:r w:rsidRPr="008756B0">
        <w:rPr>
          <w:b/>
          <w:bCs/>
          <w:sz w:val="28"/>
          <w:szCs w:val="28"/>
        </w:rPr>
        <w:t xml:space="preserve"> </w:t>
      </w: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  <w:tab w:val="left" w:pos="6240"/>
          <w:tab w:val="left" w:pos="8189"/>
        </w:tabs>
        <w:spacing w:line="271" w:lineRule="auto"/>
        <w:ind w:right="281"/>
        <w:rPr>
          <w:sz w:val="28"/>
          <w:szCs w:val="28"/>
        </w:rPr>
      </w:pPr>
      <w:r>
        <w:rPr>
          <w:sz w:val="28"/>
          <w:szCs w:val="28"/>
        </w:rPr>
        <w:t>Полное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наименование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учредителя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(учредителей),</w:t>
      </w:r>
      <w:r>
        <w:rPr>
          <w:sz w:val="28"/>
          <w:szCs w:val="28"/>
        </w:rPr>
        <w:tab/>
        <w:t>ФИО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должность руководителя организации-соискателя</w:t>
      </w:r>
    </w:p>
    <w:p w:rsidR="00244CB1" w:rsidRPr="00CD2CDE" w:rsidRDefault="00244CB1" w:rsidP="00CD2CDE">
      <w:pPr>
        <w:pStyle w:val="ListParagraph"/>
        <w:tabs>
          <w:tab w:val="left" w:pos="1712"/>
          <w:tab w:val="left" w:pos="6240"/>
          <w:tab w:val="left" w:pos="8189"/>
        </w:tabs>
        <w:spacing w:line="271" w:lineRule="auto"/>
        <w:ind w:left="1650" w:right="281" w:firstLine="0"/>
        <w:jc w:val="both"/>
        <w:rPr>
          <w:sz w:val="28"/>
          <w:szCs w:val="28"/>
        </w:rPr>
      </w:pPr>
      <w:r w:rsidRPr="00CD2CDE">
        <w:rPr>
          <w:sz w:val="28"/>
          <w:szCs w:val="28"/>
        </w:rPr>
        <w:t>«Тетюшский муниципальный район Республики Татарстан» в лице Муниципального казенного учреждения «Исполнительный комитет Тетюшского муниципального района Республики Татарстан»</w:t>
      </w:r>
    </w:p>
    <w:p w:rsidR="00244CB1" w:rsidRPr="008756B0" w:rsidRDefault="00244CB1" w:rsidP="008756B0">
      <w:pPr>
        <w:pStyle w:val="ListParagraph"/>
        <w:tabs>
          <w:tab w:val="left" w:pos="1712"/>
          <w:tab w:val="left" w:pos="6240"/>
          <w:tab w:val="left" w:pos="8189"/>
        </w:tabs>
        <w:spacing w:line="271" w:lineRule="auto"/>
        <w:ind w:right="281" w:firstLine="0"/>
        <w:rPr>
          <w:b/>
          <w:bCs/>
          <w:sz w:val="28"/>
          <w:szCs w:val="28"/>
        </w:rPr>
      </w:pPr>
      <w:r w:rsidRPr="008756B0">
        <w:rPr>
          <w:b/>
          <w:bCs/>
          <w:sz w:val="28"/>
          <w:szCs w:val="28"/>
        </w:rPr>
        <w:t xml:space="preserve">Загфаров Наиль Вилевич, директор </w:t>
      </w: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  <w:tab w:val="left" w:pos="3085"/>
          <w:tab w:val="left" w:pos="5159"/>
          <w:tab w:val="left" w:pos="8136"/>
          <w:tab w:val="left" w:pos="9880"/>
        </w:tabs>
        <w:spacing w:before="7" w:line="271" w:lineRule="auto"/>
        <w:ind w:right="285"/>
        <w:rPr>
          <w:sz w:val="28"/>
          <w:szCs w:val="28"/>
        </w:rPr>
      </w:pPr>
      <w:r w:rsidRPr="0031051F">
        <w:rPr>
          <w:spacing w:val="-2"/>
          <w:sz w:val="28"/>
          <w:szCs w:val="28"/>
        </w:rPr>
        <w:t>Копия(и)</w:t>
      </w:r>
      <w:r w:rsidRPr="0031051F">
        <w:rPr>
          <w:sz w:val="28"/>
          <w:szCs w:val="28"/>
        </w:rPr>
        <w:tab/>
      </w:r>
      <w:r>
        <w:rPr>
          <w:spacing w:val="-2"/>
          <w:sz w:val="28"/>
          <w:szCs w:val="28"/>
        </w:rPr>
        <w:t>документа(ов),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подтверждающего(их)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полномочия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лиц(а) </w:t>
      </w:r>
      <w:r>
        <w:rPr>
          <w:sz w:val="28"/>
          <w:szCs w:val="28"/>
        </w:rPr>
        <w:t>на период подачи заявки на получение статуса ФИП)</w:t>
      </w:r>
    </w:p>
    <w:p w:rsidR="00244CB1" w:rsidRDefault="00244CB1" w:rsidP="005231E5">
      <w:pPr>
        <w:pStyle w:val="ListParagraph"/>
        <w:tabs>
          <w:tab w:val="left" w:pos="1712"/>
          <w:tab w:val="left" w:pos="3085"/>
          <w:tab w:val="left" w:pos="5159"/>
          <w:tab w:val="left" w:pos="8136"/>
          <w:tab w:val="left" w:pos="9880"/>
        </w:tabs>
        <w:spacing w:before="7" w:line="271" w:lineRule="auto"/>
        <w:ind w:left="1277" w:right="285" w:firstLine="0"/>
        <w:rPr>
          <w:sz w:val="28"/>
          <w:szCs w:val="28"/>
        </w:rPr>
      </w:pPr>
      <w:hyperlink r:id="rId7" w:history="1">
        <w:r w:rsidRPr="00AE57BB">
          <w:rPr>
            <w:rStyle w:val="Hyperlink"/>
            <w:sz w:val="28"/>
            <w:szCs w:val="28"/>
          </w:rPr>
          <w:t>https://edu.tatar.ru/upload/storage/org1902/files/Приказ%20о%20назначении.pdf</w:t>
        </w:r>
      </w:hyperlink>
    </w:p>
    <w:p w:rsidR="00244CB1" w:rsidRPr="0031051F" w:rsidRDefault="00244CB1" w:rsidP="005231E5">
      <w:pPr>
        <w:pStyle w:val="ListParagraph"/>
        <w:tabs>
          <w:tab w:val="left" w:pos="1712"/>
          <w:tab w:val="left" w:pos="3085"/>
          <w:tab w:val="left" w:pos="5159"/>
          <w:tab w:val="left" w:pos="8136"/>
          <w:tab w:val="left" w:pos="9880"/>
        </w:tabs>
        <w:spacing w:before="7" w:line="271" w:lineRule="auto"/>
        <w:ind w:left="1277" w:right="285" w:firstLine="0"/>
        <w:rPr>
          <w:sz w:val="28"/>
          <w:szCs w:val="28"/>
        </w:rPr>
      </w:pP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  <w:tab w:val="left" w:pos="3781"/>
          <w:tab w:val="left" w:pos="4890"/>
          <w:tab w:val="left" w:pos="6163"/>
          <w:tab w:val="left" w:pos="7469"/>
          <w:tab w:val="left" w:pos="9236"/>
        </w:tabs>
        <w:spacing w:before="12" w:line="271" w:lineRule="auto"/>
        <w:ind w:right="286"/>
        <w:rPr>
          <w:sz w:val="28"/>
          <w:szCs w:val="28"/>
        </w:rPr>
      </w:pPr>
      <w:r>
        <w:rPr>
          <w:spacing w:val="-2"/>
          <w:sz w:val="28"/>
          <w:szCs w:val="28"/>
        </w:rPr>
        <w:t>Юридический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адрес: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индекс,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субъект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Российской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Федерации, </w:t>
      </w:r>
      <w:r>
        <w:rPr>
          <w:sz w:val="28"/>
          <w:szCs w:val="28"/>
        </w:rPr>
        <w:t>муниципальное образование, населенный пункт, улица, дом</w:t>
      </w:r>
    </w:p>
    <w:p w:rsidR="00244CB1" w:rsidRPr="008756B0" w:rsidRDefault="00244CB1" w:rsidP="008756B0">
      <w:pPr>
        <w:pStyle w:val="ListParagraph"/>
        <w:tabs>
          <w:tab w:val="left" w:pos="1712"/>
          <w:tab w:val="left" w:pos="3781"/>
          <w:tab w:val="left" w:pos="4890"/>
          <w:tab w:val="left" w:pos="6163"/>
          <w:tab w:val="left" w:pos="7469"/>
          <w:tab w:val="left" w:pos="9236"/>
        </w:tabs>
        <w:spacing w:before="12" w:line="271" w:lineRule="auto"/>
        <w:ind w:right="286" w:firstLine="0"/>
        <w:jc w:val="both"/>
        <w:rPr>
          <w:b/>
          <w:bCs/>
          <w:sz w:val="28"/>
          <w:szCs w:val="28"/>
        </w:rPr>
      </w:pPr>
      <w:r w:rsidRPr="008756B0">
        <w:rPr>
          <w:b/>
          <w:bCs/>
          <w:sz w:val="28"/>
          <w:szCs w:val="28"/>
        </w:rPr>
        <w:t>422370, Республика Татарстан, Тетюшский муниципальный район, г. Тетюши, ул. Ленина, д. 94</w:t>
      </w: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</w:tabs>
        <w:spacing w:before="7" w:line="276" w:lineRule="auto"/>
        <w:ind w:right="286"/>
        <w:rPr>
          <w:sz w:val="28"/>
          <w:szCs w:val="28"/>
        </w:rPr>
      </w:pPr>
      <w:r>
        <w:rPr>
          <w:sz w:val="28"/>
          <w:szCs w:val="28"/>
        </w:rPr>
        <w:t>Фактический адрес: индекс, субъект Российской Федерации, населенный пункт, город, улица, дом</w:t>
      </w:r>
    </w:p>
    <w:p w:rsidR="00244CB1" w:rsidRPr="008756B0" w:rsidRDefault="00244CB1" w:rsidP="008756B0">
      <w:pPr>
        <w:pStyle w:val="ListParagraph"/>
        <w:tabs>
          <w:tab w:val="left" w:pos="1712"/>
        </w:tabs>
        <w:spacing w:before="7" w:line="276" w:lineRule="auto"/>
        <w:ind w:right="286" w:firstLine="0"/>
        <w:jc w:val="both"/>
        <w:rPr>
          <w:b/>
          <w:bCs/>
          <w:sz w:val="28"/>
          <w:szCs w:val="28"/>
        </w:rPr>
      </w:pPr>
      <w:r w:rsidRPr="008756B0">
        <w:rPr>
          <w:b/>
          <w:bCs/>
          <w:sz w:val="28"/>
          <w:szCs w:val="28"/>
        </w:rPr>
        <w:t>422370, Республика Татарстан, Тетюшский муниципальный район, г. Тетюши, ул. Ленина, д. 94</w:t>
      </w:r>
    </w:p>
    <w:p w:rsidR="00244CB1" w:rsidRDefault="00244CB1">
      <w:pPr>
        <w:pStyle w:val="ListParagraph"/>
        <w:numPr>
          <w:ilvl w:val="0"/>
          <w:numId w:val="1"/>
        </w:numPr>
        <w:tabs>
          <w:tab w:val="left" w:pos="1173"/>
        </w:tabs>
        <w:spacing w:before="195"/>
        <w:ind w:left="1173" w:hanging="182"/>
        <w:rPr>
          <w:sz w:val="24"/>
          <w:szCs w:val="24"/>
        </w:rPr>
      </w:pPr>
      <w:r>
        <w:rPr>
          <w:sz w:val="24"/>
          <w:szCs w:val="24"/>
        </w:rPr>
        <w:t>Данные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заполняются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уставом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организации-</w:t>
      </w:r>
      <w:r>
        <w:rPr>
          <w:spacing w:val="-2"/>
          <w:sz w:val="24"/>
          <w:szCs w:val="24"/>
        </w:rPr>
        <w:t>соискателя!</w:t>
      </w:r>
    </w:p>
    <w:p w:rsidR="00244CB1" w:rsidRPr="008756B0" w:rsidRDefault="00244CB1">
      <w:pPr>
        <w:pStyle w:val="ListParagraph"/>
        <w:numPr>
          <w:ilvl w:val="0"/>
          <w:numId w:val="2"/>
        </w:numPr>
        <w:tabs>
          <w:tab w:val="left" w:pos="1710"/>
        </w:tabs>
        <w:spacing w:before="186"/>
        <w:ind w:left="1710" w:hanging="359"/>
        <w:rPr>
          <w:sz w:val="28"/>
          <w:szCs w:val="28"/>
        </w:rPr>
      </w:pPr>
      <w:r>
        <w:rPr>
          <w:sz w:val="28"/>
          <w:szCs w:val="28"/>
        </w:rPr>
        <w:t>Контактный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телефон,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e-</w:t>
      </w:r>
      <w:r>
        <w:rPr>
          <w:spacing w:val="-4"/>
          <w:sz w:val="28"/>
          <w:szCs w:val="28"/>
        </w:rPr>
        <w:t>mail*</w:t>
      </w:r>
    </w:p>
    <w:p w:rsidR="00244CB1" w:rsidRPr="008756B0" w:rsidRDefault="00244CB1" w:rsidP="008756B0">
      <w:pPr>
        <w:pStyle w:val="ListParagraph"/>
        <w:tabs>
          <w:tab w:val="left" w:pos="1710"/>
        </w:tabs>
        <w:spacing w:before="0"/>
        <w:ind w:left="1710"/>
        <w:jc w:val="both"/>
        <w:rPr>
          <w:b/>
          <w:bCs/>
          <w:sz w:val="28"/>
          <w:szCs w:val="28"/>
        </w:rPr>
      </w:pPr>
      <w:r w:rsidRPr="008756B0">
        <w:rPr>
          <w:b/>
          <w:bCs/>
          <w:sz w:val="28"/>
          <w:szCs w:val="28"/>
        </w:rPr>
        <w:t>Телефон:</w:t>
      </w:r>
      <w:r w:rsidRPr="008756B0">
        <w:rPr>
          <w:b/>
          <w:bCs/>
          <w:sz w:val="28"/>
          <w:szCs w:val="28"/>
        </w:rPr>
        <w:tab/>
        <w:t>+7(843)-732-54-15</w:t>
      </w:r>
    </w:p>
    <w:p w:rsidR="00244CB1" w:rsidRPr="008756B0" w:rsidRDefault="00244CB1" w:rsidP="008756B0">
      <w:pPr>
        <w:tabs>
          <w:tab w:val="left" w:pos="1710"/>
        </w:tabs>
        <w:jc w:val="both"/>
        <w:rPr>
          <w:b/>
          <w:bCs/>
          <w:sz w:val="28"/>
          <w:szCs w:val="28"/>
        </w:rPr>
      </w:pPr>
      <w:r w:rsidRPr="008756B0">
        <w:rPr>
          <w:b/>
          <w:bCs/>
          <w:sz w:val="28"/>
          <w:szCs w:val="28"/>
        </w:rPr>
        <w:t xml:space="preserve">                    E-Mail:</w:t>
      </w:r>
      <w:r w:rsidRPr="008756B0">
        <w:rPr>
          <w:b/>
          <w:bCs/>
          <w:sz w:val="28"/>
          <w:szCs w:val="28"/>
        </w:rPr>
        <w:tab/>
        <w:t>S1.Tet@tatar.ru</w:t>
      </w:r>
    </w:p>
    <w:p w:rsidR="00244CB1" w:rsidRDefault="00244CB1">
      <w:pPr>
        <w:pStyle w:val="ListParagraph"/>
        <w:numPr>
          <w:ilvl w:val="0"/>
          <w:numId w:val="1"/>
        </w:numPr>
        <w:tabs>
          <w:tab w:val="left" w:pos="1173"/>
        </w:tabs>
        <w:spacing w:before="243"/>
        <w:ind w:left="1173" w:hanging="182"/>
        <w:rPr>
          <w:sz w:val="24"/>
          <w:szCs w:val="24"/>
        </w:rPr>
      </w:pPr>
      <w:r>
        <w:rPr>
          <w:spacing w:val="-2"/>
          <w:sz w:val="24"/>
          <w:szCs w:val="24"/>
        </w:rPr>
        <w:t>Указать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необходимо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контактный телефон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e-mail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организации-соискателя</w:t>
      </w:r>
    </w:p>
    <w:p w:rsidR="00244CB1" w:rsidRPr="0031051F" w:rsidRDefault="00244CB1">
      <w:pPr>
        <w:pStyle w:val="ListParagraph"/>
        <w:numPr>
          <w:ilvl w:val="0"/>
          <w:numId w:val="2"/>
        </w:numPr>
        <w:tabs>
          <w:tab w:val="left" w:pos="1712"/>
        </w:tabs>
        <w:spacing w:before="181" w:line="276" w:lineRule="auto"/>
        <w:ind w:right="285"/>
        <w:rPr>
          <w:sz w:val="28"/>
          <w:szCs w:val="28"/>
        </w:rPr>
      </w:pPr>
      <w:r w:rsidRPr="0031051F">
        <w:rPr>
          <w:sz w:val="28"/>
          <w:szCs w:val="28"/>
        </w:rPr>
        <w:t>Официальный</w:t>
      </w:r>
      <w:r w:rsidRPr="0031051F">
        <w:rPr>
          <w:spacing w:val="-10"/>
          <w:sz w:val="28"/>
          <w:szCs w:val="28"/>
        </w:rPr>
        <w:t xml:space="preserve"> </w:t>
      </w:r>
      <w:r w:rsidRPr="0031051F">
        <w:rPr>
          <w:sz w:val="28"/>
          <w:szCs w:val="28"/>
        </w:rPr>
        <w:t>сайт.</w:t>
      </w:r>
      <w:r w:rsidRPr="0031051F">
        <w:rPr>
          <w:spacing w:val="-13"/>
          <w:sz w:val="28"/>
          <w:szCs w:val="28"/>
        </w:rPr>
        <w:t xml:space="preserve"> </w:t>
      </w:r>
      <w:r w:rsidRPr="0031051F">
        <w:rPr>
          <w:sz w:val="28"/>
          <w:szCs w:val="28"/>
        </w:rPr>
        <w:t>Ссылка</w:t>
      </w:r>
      <w:r w:rsidRPr="0031051F">
        <w:rPr>
          <w:spacing w:val="-9"/>
          <w:sz w:val="28"/>
          <w:szCs w:val="28"/>
        </w:rPr>
        <w:t xml:space="preserve"> </w:t>
      </w:r>
      <w:r w:rsidRPr="0031051F">
        <w:rPr>
          <w:sz w:val="28"/>
          <w:szCs w:val="28"/>
        </w:rPr>
        <w:t>на</w:t>
      </w:r>
      <w:r w:rsidRPr="0031051F">
        <w:rPr>
          <w:spacing w:val="-10"/>
          <w:sz w:val="28"/>
          <w:szCs w:val="28"/>
        </w:rPr>
        <w:t xml:space="preserve"> </w:t>
      </w:r>
      <w:r w:rsidRPr="0031051F">
        <w:rPr>
          <w:sz w:val="28"/>
          <w:szCs w:val="28"/>
        </w:rPr>
        <w:t>раздел</w:t>
      </w:r>
      <w:r w:rsidRPr="0031051F">
        <w:rPr>
          <w:spacing w:val="-14"/>
          <w:sz w:val="28"/>
          <w:szCs w:val="28"/>
        </w:rPr>
        <w:t xml:space="preserve"> </w:t>
      </w:r>
      <w:r w:rsidRPr="0031051F">
        <w:rPr>
          <w:sz w:val="28"/>
          <w:szCs w:val="28"/>
        </w:rPr>
        <w:t>на</w:t>
      </w:r>
      <w:r w:rsidRPr="0031051F">
        <w:rPr>
          <w:spacing w:val="-14"/>
          <w:sz w:val="28"/>
          <w:szCs w:val="28"/>
        </w:rPr>
        <w:t xml:space="preserve"> </w:t>
      </w:r>
      <w:r w:rsidRPr="0031051F">
        <w:rPr>
          <w:sz w:val="28"/>
          <w:szCs w:val="28"/>
        </w:rPr>
        <w:t>официальном</w:t>
      </w:r>
      <w:r w:rsidRPr="0031051F">
        <w:rPr>
          <w:spacing w:val="-9"/>
          <w:sz w:val="28"/>
          <w:szCs w:val="28"/>
        </w:rPr>
        <w:t xml:space="preserve"> </w:t>
      </w:r>
      <w:r w:rsidRPr="0031051F">
        <w:rPr>
          <w:sz w:val="28"/>
          <w:szCs w:val="28"/>
        </w:rPr>
        <w:t>сайте</w:t>
      </w:r>
      <w:r w:rsidRPr="0031051F">
        <w:rPr>
          <w:spacing w:val="-6"/>
          <w:sz w:val="28"/>
          <w:szCs w:val="28"/>
        </w:rPr>
        <w:t xml:space="preserve"> </w:t>
      </w:r>
      <w:r w:rsidRPr="0031051F">
        <w:rPr>
          <w:sz w:val="28"/>
          <w:szCs w:val="28"/>
        </w:rPr>
        <w:t>организации- соискателя с информацией об инновационном образовательном проекте*</w:t>
      </w:r>
    </w:p>
    <w:p w:rsidR="00244CB1" w:rsidRDefault="00244CB1" w:rsidP="0031051F">
      <w:pPr>
        <w:pStyle w:val="ListParagraph"/>
        <w:tabs>
          <w:tab w:val="left" w:pos="1712"/>
        </w:tabs>
        <w:spacing w:before="181" w:line="276" w:lineRule="auto"/>
        <w:ind w:left="1277" w:right="285" w:firstLine="0"/>
        <w:rPr>
          <w:color w:val="FF0000"/>
          <w:sz w:val="28"/>
          <w:szCs w:val="28"/>
        </w:rPr>
      </w:pPr>
      <w:hyperlink r:id="rId8" w:history="1">
        <w:r w:rsidRPr="00AE57BB">
          <w:rPr>
            <w:rStyle w:val="Hyperlink"/>
            <w:sz w:val="28"/>
            <w:szCs w:val="28"/>
          </w:rPr>
          <w:t>https://edu.tatar.ru/tetyushi/sch1/page5701337.htm</w:t>
        </w:r>
      </w:hyperlink>
    </w:p>
    <w:p w:rsidR="00244CB1" w:rsidRPr="0031051F" w:rsidRDefault="00244CB1" w:rsidP="0031051F">
      <w:pPr>
        <w:pStyle w:val="ListParagraph"/>
        <w:tabs>
          <w:tab w:val="left" w:pos="1712"/>
        </w:tabs>
        <w:spacing w:before="181" w:line="276" w:lineRule="auto"/>
        <w:ind w:left="1277" w:right="285" w:firstLine="0"/>
        <w:rPr>
          <w:color w:val="FF0000"/>
          <w:sz w:val="28"/>
          <w:szCs w:val="28"/>
        </w:rPr>
      </w:pPr>
    </w:p>
    <w:p w:rsidR="00244CB1" w:rsidRDefault="00244CB1">
      <w:pPr>
        <w:pStyle w:val="ListParagraph"/>
        <w:numPr>
          <w:ilvl w:val="0"/>
          <w:numId w:val="1"/>
        </w:numPr>
        <w:tabs>
          <w:tab w:val="left" w:pos="1173"/>
        </w:tabs>
        <w:spacing w:before="195"/>
        <w:ind w:left="1173" w:hanging="182"/>
        <w:rPr>
          <w:sz w:val="24"/>
          <w:szCs w:val="24"/>
        </w:rPr>
      </w:pPr>
      <w:r>
        <w:rPr>
          <w:sz w:val="24"/>
          <w:szCs w:val="24"/>
        </w:rPr>
        <w:t>Информация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соответствовать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информации,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представленной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заявке!</w:t>
      </w:r>
    </w:p>
    <w:p w:rsidR="00244CB1" w:rsidRDefault="00244CB1" w:rsidP="00CD2CDE">
      <w:pPr>
        <w:pStyle w:val="ListParagraph"/>
        <w:numPr>
          <w:ilvl w:val="0"/>
          <w:numId w:val="2"/>
        </w:numPr>
        <w:tabs>
          <w:tab w:val="left" w:pos="1712"/>
          <w:tab w:val="left" w:pos="3796"/>
          <w:tab w:val="left" w:pos="6209"/>
          <w:tab w:val="left" w:pos="9054"/>
        </w:tabs>
        <w:spacing w:before="186"/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организации-соискателя, в соответствии с которым организация- </w:t>
      </w:r>
      <w:r>
        <w:rPr>
          <w:spacing w:val="-2"/>
          <w:sz w:val="28"/>
          <w:szCs w:val="28"/>
        </w:rPr>
        <w:t>соискатель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осуществляет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образовательную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деятельность </w:t>
      </w:r>
      <w:r>
        <w:rPr>
          <w:sz w:val="28"/>
          <w:szCs w:val="28"/>
        </w:rPr>
        <w:t>по образовательным программам соответствующего уровня образования</w:t>
      </w:r>
    </w:p>
    <w:p w:rsidR="00244CB1" w:rsidRDefault="00244CB1" w:rsidP="00CD2CDE">
      <w:pPr>
        <w:pStyle w:val="ListParagraph"/>
        <w:tabs>
          <w:tab w:val="left" w:pos="1712"/>
          <w:tab w:val="left" w:pos="3796"/>
          <w:tab w:val="left" w:pos="6209"/>
          <w:tab w:val="left" w:pos="9054"/>
        </w:tabs>
        <w:spacing w:before="186"/>
        <w:ind w:right="285" w:firstLine="0"/>
        <w:rPr>
          <w:sz w:val="28"/>
          <w:szCs w:val="28"/>
        </w:rPr>
      </w:pPr>
      <w:hyperlink r:id="rId9" w:history="1">
        <w:r w:rsidRPr="00401FDC">
          <w:rPr>
            <w:rStyle w:val="Hyperlink"/>
            <w:sz w:val="28"/>
            <w:szCs w:val="28"/>
          </w:rPr>
          <w:t>https://edu.tatar.ru/tetyushi/sch1/page3426379.htm</w:t>
        </w:r>
      </w:hyperlink>
    </w:p>
    <w:p w:rsidR="00244CB1" w:rsidRDefault="00244CB1" w:rsidP="00CD2CDE">
      <w:pPr>
        <w:pStyle w:val="ListParagraph"/>
        <w:tabs>
          <w:tab w:val="left" w:pos="1712"/>
          <w:tab w:val="left" w:pos="3796"/>
          <w:tab w:val="left" w:pos="6209"/>
          <w:tab w:val="left" w:pos="9054"/>
        </w:tabs>
        <w:spacing w:before="186"/>
        <w:ind w:right="285" w:firstLine="0"/>
        <w:rPr>
          <w:sz w:val="28"/>
          <w:szCs w:val="28"/>
        </w:rPr>
      </w:pPr>
    </w:p>
    <w:p w:rsidR="00244CB1" w:rsidRPr="00FB697D" w:rsidRDefault="00244CB1" w:rsidP="00CD2CDE">
      <w:pPr>
        <w:pStyle w:val="ListParagraph"/>
        <w:numPr>
          <w:ilvl w:val="0"/>
          <w:numId w:val="2"/>
        </w:numPr>
        <w:tabs>
          <w:tab w:val="left" w:pos="1711"/>
        </w:tabs>
        <w:spacing w:before="3"/>
        <w:ind w:left="1711" w:hanging="360"/>
        <w:rPr>
          <w:sz w:val="28"/>
          <w:szCs w:val="28"/>
        </w:rPr>
      </w:pPr>
      <w:r>
        <w:rPr>
          <w:spacing w:val="-2"/>
          <w:sz w:val="28"/>
          <w:szCs w:val="28"/>
        </w:rPr>
        <w:t>ИНН/ОГРН/КПП</w:t>
      </w:r>
    </w:p>
    <w:p w:rsidR="00244CB1" w:rsidRDefault="00244CB1" w:rsidP="00BE4DDD">
      <w:pPr>
        <w:pStyle w:val="NormalWeb"/>
        <w:spacing w:before="3" w:beforeAutospacing="0" w:after="0" w:afterAutospacing="0"/>
        <w:ind w:left="1711" w:firstLine="49"/>
        <w:rPr>
          <w:sz w:val="22"/>
          <w:szCs w:val="22"/>
        </w:rPr>
      </w:pPr>
      <w:r>
        <w:rPr>
          <w:b/>
          <w:bCs/>
          <w:sz w:val="28"/>
          <w:szCs w:val="28"/>
        </w:rPr>
        <w:t>1638002530/ 1021606557081/ 163801001</w:t>
      </w:r>
    </w:p>
    <w:p w:rsidR="00244CB1" w:rsidRDefault="00244CB1" w:rsidP="00BE4DDD">
      <w:pPr>
        <w:pStyle w:val="ListParagraph"/>
        <w:tabs>
          <w:tab w:val="left" w:pos="1711"/>
        </w:tabs>
        <w:spacing w:before="3"/>
        <w:ind w:left="1711" w:firstLine="0"/>
        <w:rPr>
          <w:sz w:val="28"/>
          <w:szCs w:val="28"/>
        </w:rPr>
      </w:pP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</w:tabs>
        <w:spacing w:before="53" w:line="271" w:lineRule="auto"/>
        <w:ind w:right="284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статусы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организации-соискателя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 момент подачи заявки</w:t>
      </w:r>
    </w:p>
    <w:p w:rsidR="00244CB1" w:rsidRDefault="00244CB1" w:rsidP="00314270">
      <w:pPr>
        <w:pStyle w:val="ListParagraph"/>
        <w:tabs>
          <w:tab w:val="left" w:pos="1712"/>
        </w:tabs>
        <w:spacing w:before="53" w:line="271" w:lineRule="auto"/>
        <w:ind w:right="284" w:firstLine="0"/>
        <w:jc w:val="both"/>
        <w:rPr>
          <w:b/>
          <w:bCs/>
          <w:sz w:val="28"/>
          <w:szCs w:val="28"/>
        </w:rPr>
      </w:pPr>
      <w:r w:rsidRPr="00314270">
        <w:rPr>
          <w:b/>
          <w:bCs/>
          <w:sz w:val="28"/>
          <w:szCs w:val="28"/>
        </w:rPr>
        <w:t>Муниципальное бюджетное общеобразовательное учреждение «Тетюшская средняя общеобразовательная школа №1 имени Героя Советского Союза Ханжина Павла Семеновича» Тетюшского муниципального района Республики Татарстан -</w:t>
      </w:r>
      <w:r w:rsidRPr="00314270">
        <w:rPr>
          <w:b/>
          <w:bCs/>
        </w:rPr>
        <w:t xml:space="preserve"> </w:t>
      </w:r>
      <w:r w:rsidRPr="00314270">
        <w:rPr>
          <w:b/>
          <w:bCs/>
          <w:sz w:val="28"/>
          <w:szCs w:val="28"/>
        </w:rPr>
        <w:t xml:space="preserve">«Школа-центр компетенции в электронном образовании». </w:t>
      </w:r>
    </w:p>
    <w:p w:rsidR="00244CB1" w:rsidRPr="00314270" w:rsidRDefault="00244CB1" w:rsidP="00314270">
      <w:pPr>
        <w:pStyle w:val="ListParagraph"/>
        <w:tabs>
          <w:tab w:val="left" w:pos="1712"/>
        </w:tabs>
        <w:spacing w:before="53" w:line="271" w:lineRule="auto"/>
        <w:ind w:right="284" w:firstLine="0"/>
        <w:jc w:val="both"/>
        <w:rPr>
          <w:b/>
          <w:bCs/>
          <w:sz w:val="28"/>
          <w:szCs w:val="28"/>
        </w:rPr>
      </w:pPr>
      <w:r w:rsidRPr="00314270">
        <w:rPr>
          <w:b/>
          <w:bCs/>
          <w:sz w:val="28"/>
          <w:szCs w:val="28"/>
        </w:rPr>
        <w:t>С 2016 года на базе школы организована подготовка команд к участию в Республиканской открытой олимпиаде школьников по геологии.</w:t>
      </w:r>
    </w:p>
    <w:p w:rsidR="00244CB1" w:rsidRDefault="00244CB1">
      <w:pPr>
        <w:pStyle w:val="BodyText"/>
        <w:spacing w:before="6"/>
      </w:pPr>
    </w:p>
    <w:p w:rsidR="00244CB1" w:rsidRDefault="00244CB1">
      <w:pPr>
        <w:pStyle w:val="Heading1"/>
        <w:ind w:left="719"/>
      </w:pPr>
      <w:bookmarkStart w:id="0" w:name="BM_Проект_"/>
      <w:bookmarkEnd w:id="0"/>
      <w:r>
        <w:rPr>
          <w:spacing w:val="-2"/>
        </w:rPr>
        <w:t>«Проект»</w:t>
      </w:r>
    </w:p>
    <w:p w:rsidR="00244CB1" w:rsidRPr="007162B3" w:rsidRDefault="00244CB1">
      <w:pPr>
        <w:pStyle w:val="ListParagraph"/>
        <w:numPr>
          <w:ilvl w:val="0"/>
          <w:numId w:val="2"/>
        </w:numPr>
        <w:tabs>
          <w:tab w:val="left" w:pos="1711"/>
        </w:tabs>
        <w:spacing w:before="182"/>
        <w:ind w:left="1711" w:hanging="360"/>
        <w:rPr>
          <w:b/>
          <w:bCs/>
          <w:sz w:val="28"/>
          <w:szCs w:val="28"/>
        </w:rPr>
      </w:pPr>
      <w:r w:rsidRPr="007162B3">
        <w:rPr>
          <w:b/>
          <w:bCs/>
          <w:spacing w:val="-2"/>
          <w:sz w:val="28"/>
          <w:szCs w:val="28"/>
        </w:rPr>
        <w:t>Наименование проекта</w:t>
      </w:r>
      <w:r w:rsidRPr="007162B3">
        <w:rPr>
          <w:b/>
          <w:bCs/>
          <w:spacing w:val="3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(программы)</w:t>
      </w:r>
      <w:r w:rsidRPr="007162B3">
        <w:rPr>
          <w:b/>
          <w:bCs/>
          <w:spacing w:val="1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организации-соискателя</w:t>
      </w:r>
    </w:p>
    <w:p w:rsidR="00244CB1" w:rsidRPr="007162B3" w:rsidRDefault="00244CB1" w:rsidP="004D41EF">
      <w:pPr>
        <w:pStyle w:val="ListParagraph"/>
        <w:tabs>
          <w:tab w:val="left" w:pos="1711"/>
        </w:tabs>
        <w:spacing w:before="0"/>
        <w:ind w:left="1711" w:firstLine="0"/>
        <w:jc w:val="both"/>
        <w:rPr>
          <w:sz w:val="28"/>
          <w:szCs w:val="28"/>
        </w:rPr>
      </w:pPr>
      <w:r w:rsidRPr="007162B3">
        <w:rPr>
          <w:sz w:val="28"/>
          <w:szCs w:val="28"/>
        </w:rPr>
        <w:t>Метапредметная, проектная, исследовательская лаборатория «Юный геолог» в системе дополнительного образования детей.</w:t>
      </w:r>
    </w:p>
    <w:p w:rsidR="00244CB1" w:rsidRPr="007162B3" w:rsidRDefault="00244CB1">
      <w:pPr>
        <w:pStyle w:val="ListParagraph"/>
        <w:numPr>
          <w:ilvl w:val="0"/>
          <w:numId w:val="2"/>
        </w:numPr>
        <w:tabs>
          <w:tab w:val="left" w:pos="1711"/>
        </w:tabs>
        <w:ind w:left="1711" w:hanging="360"/>
        <w:rPr>
          <w:b/>
          <w:bCs/>
          <w:sz w:val="28"/>
          <w:szCs w:val="28"/>
        </w:rPr>
      </w:pPr>
      <w:r w:rsidRPr="007162B3">
        <w:rPr>
          <w:b/>
          <w:bCs/>
          <w:sz w:val="28"/>
          <w:szCs w:val="28"/>
        </w:rPr>
        <w:t>ФИО</w:t>
      </w:r>
      <w:r w:rsidRPr="007162B3">
        <w:rPr>
          <w:b/>
          <w:bCs/>
          <w:spacing w:val="-16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и</w:t>
      </w:r>
      <w:r w:rsidRPr="007162B3">
        <w:rPr>
          <w:b/>
          <w:bCs/>
          <w:spacing w:val="-13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должность</w:t>
      </w:r>
      <w:r w:rsidRPr="007162B3">
        <w:rPr>
          <w:b/>
          <w:bCs/>
          <w:spacing w:val="-17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руководителя</w:t>
      </w:r>
      <w:r w:rsidRPr="007162B3">
        <w:rPr>
          <w:b/>
          <w:bCs/>
          <w:spacing w:val="-9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проекта</w:t>
      </w:r>
    </w:p>
    <w:p w:rsidR="00244CB1" w:rsidRPr="007162B3" w:rsidRDefault="00244CB1" w:rsidP="00314270">
      <w:pPr>
        <w:pStyle w:val="ListParagraph"/>
        <w:tabs>
          <w:tab w:val="left" w:pos="1711"/>
        </w:tabs>
        <w:ind w:left="1711" w:firstLine="0"/>
        <w:jc w:val="both"/>
        <w:rPr>
          <w:sz w:val="28"/>
          <w:szCs w:val="28"/>
        </w:rPr>
      </w:pPr>
      <w:r w:rsidRPr="007162B3">
        <w:rPr>
          <w:spacing w:val="-2"/>
          <w:sz w:val="28"/>
          <w:szCs w:val="28"/>
        </w:rPr>
        <w:t>Горшкова Наталья Анатольевна</w:t>
      </w:r>
    </w:p>
    <w:p w:rsidR="00244CB1" w:rsidRPr="007162B3" w:rsidRDefault="00244CB1">
      <w:pPr>
        <w:pStyle w:val="ListParagraph"/>
        <w:numPr>
          <w:ilvl w:val="0"/>
          <w:numId w:val="2"/>
        </w:numPr>
        <w:tabs>
          <w:tab w:val="left" w:pos="1712"/>
          <w:tab w:val="left" w:pos="3483"/>
          <w:tab w:val="left" w:pos="4842"/>
          <w:tab w:val="left" w:pos="5850"/>
          <w:tab w:val="left" w:pos="7795"/>
          <w:tab w:val="left" w:pos="9034"/>
        </w:tabs>
        <w:spacing w:line="271" w:lineRule="auto"/>
        <w:ind w:right="285"/>
        <w:rPr>
          <w:b/>
          <w:bCs/>
          <w:sz w:val="28"/>
          <w:szCs w:val="28"/>
        </w:rPr>
      </w:pPr>
      <w:r w:rsidRPr="007162B3">
        <w:rPr>
          <w:b/>
          <w:bCs/>
          <w:spacing w:val="-2"/>
          <w:sz w:val="28"/>
          <w:szCs w:val="28"/>
        </w:rPr>
        <w:t>Контактный</w:t>
      </w:r>
      <w:r w:rsidRPr="007162B3">
        <w:rPr>
          <w:b/>
          <w:bCs/>
          <w:sz w:val="28"/>
          <w:szCs w:val="28"/>
        </w:rPr>
        <w:tab/>
      </w:r>
      <w:r w:rsidRPr="007162B3">
        <w:rPr>
          <w:b/>
          <w:bCs/>
          <w:spacing w:val="-2"/>
          <w:sz w:val="28"/>
          <w:szCs w:val="28"/>
        </w:rPr>
        <w:t>телефон,</w:t>
      </w:r>
      <w:r w:rsidRPr="007162B3">
        <w:rPr>
          <w:b/>
          <w:bCs/>
          <w:sz w:val="28"/>
          <w:szCs w:val="28"/>
        </w:rPr>
        <w:tab/>
      </w:r>
      <w:r w:rsidRPr="007162B3">
        <w:rPr>
          <w:b/>
          <w:bCs/>
          <w:spacing w:val="-2"/>
          <w:sz w:val="28"/>
          <w:szCs w:val="28"/>
        </w:rPr>
        <w:t>e-mail</w:t>
      </w:r>
      <w:r w:rsidRPr="007162B3">
        <w:rPr>
          <w:b/>
          <w:bCs/>
          <w:sz w:val="28"/>
          <w:szCs w:val="28"/>
        </w:rPr>
        <w:tab/>
      </w:r>
      <w:r w:rsidRPr="007162B3">
        <w:rPr>
          <w:b/>
          <w:bCs/>
          <w:spacing w:val="-2"/>
          <w:sz w:val="28"/>
          <w:szCs w:val="28"/>
        </w:rPr>
        <w:t>руководителя</w:t>
      </w:r>
      <w:r w:rsidRPr="007162B3">
        <w:rPr>
          <w:b/>
          <w:bCs/>
          <w:sz w:val="28"/>
          <w:szCs w:val="28"/>
        </w:rPr>
        <w:tab/>
      </w:r>
      <w:r w:rsidRPr="007162B3">
        <w:rPr>
          <w:b/>
          <w:bCs/>
          <w:spacing w:val="-2"/>
          <w:sz w:val="28"/>
          <w:szCs w:val="28"/>
        </w:rPr>
        <w:t>проекта</w:t>
      </w:r>
      <w:r w:rsidRPr="007162B3">
        <w:rPr>
          <w:b/>
          <w:bCs/>
          <w:sz w:val="28"/>
          <w:szCs w:val="28"/>
        </w:rPr>
        <w:tab/>
      </w:r>
      <w:r w:rsidRPr="007162B3">
        <w:rPr>
          <w:b/>
          <w:bCs/>
          <w:spacing w:val="-2"/>
          <w:sz w:val="28"/>
          <w:szCs w:val="28"/>
        </w:rPr>
        <w:t>организации- соискателя</w:t>
      </w:r>
    </w:p>
    <w:p w:rsidR="00244CB1" w:rsidRPr="007162B3" w:rsidRDefault="00244CB1" w:rsidP="007A614A">
      <w:pPr>
        <w:pStyle w:val="ListParagraph"/>
        <w:tabs>
          <w:tab w:val="left" w:pos="1712"/>
          <w:tab w:val="left" w:pos="3483"/>
          <w:tab w:val="left" w:pos="4842"/>
          <w:tab w:val="left" w:pos="5850"/>
          <w:tab w:val="left" w:pos="7795"/>
          <w:tab w:val="left" w:pos="9034"/>
        </w:tabs>
        <w:spacing w:line="271" w:lineRule="auto"/>
        <w:ind w:right="285" w:firstLine="0"/>
        <w:jc w:val="both"/>
        <w:rPr>
          <w:sz w:val="28"/>
          <w:szCs w:val="28"/>
          <w:lang w:val="en-US"/>
        </w:rPr>
      </w:pPr>
      <w:r w:rsidRPr="007162B3">
        <w:rPr>
          <w:spacing w:val="-2"/>
          <w:sz w:val="28"/>
          <w:szCs w:val="28"/>
        </w:rPr>
        <w:t>Тел</w:t>
      </w:r>
      <w:r w:rsidRPr="007162B3">
        <w:rPr>
          <w:spacing w:val="-2"/>
          <w:sz w:val="28"/>
          <w:szCs w:val="28"/>
          <w:lang w:val="en-US"/>
        </w:rPr>
        <w:t>. 89274064646, e-mail - polk3078@gmail.com</w:t>
      </w:r>
    </w:p>
    <w:p w:rsidR="00244CB1" w:rsidRPr="007162B3" w:rsidRDefault="00244CB1">
      <w:pPr>
        <w:pStyle w:val="ListParagraph"/>
        <w:numPr>
          <w:ilvl w:val="0"/>
          <w:numId w:val="2"/>
        </w:numPr>
        <w:tabs>
          <w:tab w:val="left" w:pos="1711"/>
        </w:tabs>
        <w:spacing w:before="2"/>
        <w:ind w:left="1711" w:hanging="360"/>
        <w:rPr>
          <w:b/>
          <w:bCs/>
          <w:sz w:val="28"/>
          <w:szCs w:val="28"/>
        </w:rPr>
      </w:pPr>
      <w:r w:rsidRPr="007162B3">
        <w:rPr>
          <w:b/>
          <w:bCs/>
          <w:sz w:val="28"/>
          <w:szCs w:val="28"/>
        </w:rPr>
        <w:t>Год</w:t>
      </w:r>
      <w:r w:rsidRPr="007162B3">
        <w:rPr>
          <w:b/>
          <w:bCs/>
          <w:spacing w:val="-7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подачи</w:t>
      </w:r>
      <w:r w:rsidRPr="007162B3">
        <w:rPr>
          <w:b/>
          <w:bCs/>
          <w:spacing w:val="-8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заявки</w:t>
      </w:r>
    </w:p>
    <w:p w:rsidR="00244CB1" w:rsidRPr="007162B3" w:rsidRDefault="00244CB1" w:rsidP="007A614A">
      <w:pPr>
        <w:pStyle w:val="ListParagraph"/>
        <w:tabs>
          <w:tab w:val="left" w:pos="1711"/>
        </w:tabs>
        <w:spacing w:before="2"/>
        <w:ind w:left="1711" w:firstLine="0"/>
        <w:rPr>
          <w:sz w:val="28"/>
          <w:szCs w:val="28"/>
        </w:rPr>
      </w:pPr>
      <w:r w:rsidRPr="007162B3">
        <w:rPr>
          <w:spacing w:val="-2"/>
          <w:sz w:val="28"/>
          <w:szCs w:val="28"/>
          <w:lang w:val="en-US"/>
        </w:rPr>
        <w:t xml:space="preserve">2025 </w:t>
      </w:r>
      <w:r w:rsidRPr="007162B3">
        <w:rPr>
          <w:spacing w:val="-2"/>
          <w:sz w:val="28"/>
          <w:szCs w:val="28"/>
        </w:rPr>
        <w:t>год</w:t>
      </w:r>
    </w:p>
    <w:p w:rsidR="00244CB1" w:rsidRPr="007162B3" w:rsidRDefault="00244CB1" w:rsidP="007A614A">
      <w:pPr>
        <w:pStyle w:val="ListParagraph"/>
        <w:numPr>
          <w:ilvl w:val="0"/>
          <w:numId w:val="2"/>
        </w:numPr>
        <w:tabs>
          <w:tab w:val="left" w:pos="1711"/>
        </w:tabs>
        <w:spacing w:before="52"/>
        <w:ind w:left="1711" w:hanging="360"/>
        <w:rPr>
          <w:b/>
          <w:bCs/>
          <w:sz w:val="28"/>
          <w:szCs w:val="28"/>
        </w:rPr>
      </w:pPr>
      <w:r w:rsidRPr="007162B3">
        <w:rPr>
          <w:b/>
          <w:bCs/>
          <w:sz w:val="28"/>
          <w:szCs w:val="28"/>
        </w:rPr>
        <w:t>Период</w:t>
      </w:r>
      <w:r w:rsidRPr="007162B3">
        <w:rPr>
          <w:b/>
          <w:bCs/>
          <w:spacing w:val="-17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реализации</w:t>
      </w:r>
      <w:r w:rsidRPr="007162B3">
        <w:rPr>
          <w:b/>
          <w:bCs/>
          <w:spacing w:val="-14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проекта</w:t>
      </w:r>
      <w:r w:rsidRPr="007162B3">
        <w:rPr>
          <w:b/>
          <w:bCs/>
          <w:spacing w:val="-13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(программы)</w:t>
      </w:r>
      <w:r w:rsidRPr="007162B3">
        <w:rPr>
          <w:b/>
          <w:bCs/>
          <w:spacing w:val="-15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(год</w:t>
      </w:r>
      <w:r w:rsidRPr="007162B3">
        <w:rPr>
          <w:b/>
          <w:bCs/>
          <w:spacing w:val="-13"/>
          <w:sz w:val="28"/>
          <w:szCs w:val="28"/>
        </w:rPr>
        <w:t xml:space="preserve"> </w:t>
      </w:r>
      <w:r w:rsidRPr="007162B3">
        <w:rPr>
          <w:b/>
          <w:bCs/>
          <w:sz w:val="28"/>
          <w:szCs w:val="28"/>
        </w:rPr>
        <w:t>начала/год</w:t>
      </w:r>
      <w:r w:rsidRPr="007162B3">
        <w:rPr>
          <w:b/>
          <w:bCs/>
          <w:spacing w:val="-12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окончания)</w:t>
      </w:r>
    </w:p>
    <w:p w:rsidR="00244CB1" w:rsidRPr="007162B3" w:rsidRDefault="00244CB1" w:rsidP="00BE4DDD">
      <w:pPr>
        <w:pStyle w:val="ListParagraph"/>
        <w:ind w:firstLine="48"/>
        <w:rPr>
          <w:sz w:val="28"/>
          <w:szCs w:val="28"/>
        </w:rPr>
      </w:pPr>
      <w:r w:rsidRPr="007162B3">
        <w:rPr>
          <w:sz w:val="28"/>
          <w:szCs w:val="28"/>
        </w:rPr>
        <w:t>Год начала реализации проекта – 2025 – 2026 учебный год</w:t>
      </w:r>
    </w:p>
    <w:p w:rsidR="00244CB1" w:rsidRPr="007162B3" w:rsidRDefault="00244CB1" w:rsidP="00BE4DDD">
      <w:pPr>
        <w:pStyle w:val="ListParagraph"/>
        <w:ind w:firstLine="48"/>
        <w:rPr>
          <w:sz w:val="28"/>
          <w:szCs w:val="28"/>
        </w:rPr>
      </w:pPr>
      <w:r w:rsidRPr="007162B3">
        <w:rPr>
          <w:sz w:val="28"/>
          <w:szCs w:val="28"/>
        </w:rPr>
        <w:t>Год окончания реализации проекта – 2026 – 2027 учебный год</w:t>
      </w:r>
    </w:p>
    <w:p w:rsidR="00244CB1" w:rsidRPr="007162B3" w:rsidRDefault="00244CB1" w:rsidP="004C46D5">
      <w:pPr>
        <w:pStyle w:val="ListParagraph"/>
        <w:numPr>
          <w:ilvl w:val="0"/>
          <w:numId w:val="2"/>
        </w:numPr>
        <w:tabs>
          <w:tab w:val="left" w:pos="1418"/>
        </w:tabs>
        <w:spacing w:before="0"/>
        <w:rPr>
          <w:b/>
          <w:bCs/>
          <w:sz w:val="28"/>
          <w:szCs w:val="28"/>
        </w:rPr>
      </w:pPr>
      <w:r w:rsidRPr="007162B3">
        <w:rPr>
          <w:b/>
          <w:bCs/>
          <w:spacing w:val="-2"/>
          <w:sz w:val="28"/>
          <w:szCs w:val="28"/>
        </w:rPr>
        <w:t>Уровень</w:t>
      </w:r>
      <w:r w:rsidRPr="007162B3">
        <w:rPr>
          <w:b/>
          <w:bCs/>
          <w:spacing w:val="-13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образования,</w:t>
      </w:r>
      <w:r w:rsidRPr="007162B3">
        <w:rPr>
          <w:b/>
          <w:bCs/>
          <w:spacing w:val="-6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на</w:t>
      </w:r>
      <w:r w:rsidRPr="007162B3">
        <w:rPr>
          <w:b/>
          <w:bCs/>
          <w:spacing w:val="-6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который</w:t>
      </w:r>
      <w:r w:rsidRPr="007162B3">
        <w:rPr>
          <w:b/>
          <w:bCs/>
          <w:spacing w:val="-7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направлен</w:t>
      </w:r>
      <w:r w:rsidRPr="007162B3">
        <w:rPr>
          <w:b/>
          <w:bCs/>
          <w:spacing w:val="-8"/>
          <w:sz w:val="28"/>
          <w:szCs w:val="28"/>
        </w:rPr>
        <w:t xml:space="preserve"> </w:t>
      </w:r>
      <w:r w:rsidRPr="007162B3">
        <w:rPr>
          <w:b/>
          <w:bCs/>
          <w:spacing w:val="-2"/>
          <w:sz w:val="28"/>
          <w:szCs w:val="28"/>
        </w:rPr>
        <w:t>проект</w:t>
      </w:r>
    </w:p>
    <w:p w:rsidR="00244CB1" w:rsidRPr="007162B3" w:rsidRDefault="00244CB1" w:rsidP="004C46D5">
      <w:pPr>
        <w:pStyle w:val="ListParagraph"/>
        <w:tabs>
          <w:tab w:val="left" w:pos="1418"/>
        </w:tabs>
        <w:spacing w:before="0"/>
        <w:ind w:firstLine="0"/>
        <w:rPr>
          <w:sz w:val="28"/>
          <w:szCs w:val="28"/>
        </w:rPr>
      </w:pPr>
      <w:r w:rsidRPr="007162B3">
        <w:rPr>
          <w:spacing w:val="-2"/>
          <w:sz w:val="28"/>
          <w:szCs w:val="28"/>
        </w:rPr>
        <w:t>Дополнительное образование</w:t>
      </w:r>
    </w:p>
    <w:p w:rsidR="00244CB1" w:rsidRPr="007162B3" w:rsidRDefault="00244CB1" w:rsidP="00280231">
      <w:pPr>
        <w:pStyle w:val="ListParagraph"/>
        <w:numPr>
          <w:ilvl w:val="0"/>
          <w:numId w:val="2"/>
        </w:numPr>
        <w:tabs>
          <w:tab w:val="left" w:pos="1712"/>
        </w:tabs>
        <w:spacing w:before="0" w:line="271" w:lineRule="auto"/>
        <w:ind w:right="284"/>
        <w:jc w:val="both"/>
        <w:rPr>
          <w:b/>
          <w:bCs/>
          <w:sz w:val="28"/>
          <w:szCs w:val="28"/>
        </w:rPr>
      </w:pPr>
      <w:r w:rsidRPr="007162B3">
        <w:rPr>
          <w:b/>
          <w:bCs/>
          <w:sz w:val="28"/>
          <w:szCs w:val="28"/>
        </w:rPr>
        <w:t>Направление деятельности инновационной площадки, в рамках которого реализуется представленный проект (программа)</w:t>
      </w:r>
    </w:p>
    <w:p w:rsidR="00244CB1" w:rsidRPr="007162B3" w:rsidRDefault="00244CB1" w:rsidP="00BE4DDD">
      <w:pPr>
        <w:pStyle w:val="ListParagraph"/>
        <w:ind w:hanging="62"/>
        <w:rPr>
          <w:sz w:val="28"/>
          <w:szCs w:val="28"/>
        </w:rPr>
        <w:sectPr w:rsidR="00244CB1" w:rsidRPr="007162B3">
          <w:headerReference w:type="default" r:id="rId10"/>
          <w:type w:val="continuous"/>
          <w:pgSz w:w="11910" w:h="16840"/>
          <w:pgMar w:top="980" w:right="566" w:bottom="280" w:left="425" w:header="723" w:footer="0" w:gutter="0"/>
          <w:pgNumType w:start="1"/>
          <w:cols w:space="720"/>
        </w:sectPr>
      </w:pPr>
      <w:r w:rsidRPr="007162B3">
        <w:rPr>
          <w:sz w:val="28"/>
          <w:szCs w:val="28"/>
        </w:rPr>
        <w:t>Естественнонаучной направленности</w:t>
      </w:r>
    </w:p>
    <w:p w:rsidR="00244CB1" w:rsidRPr="007A614A" w:rsidRDefault="00244CB1" w:rsidP="007A614A">
      <w:pPr>
        <w:rPr>
          <w:b/>
          <w:bCs/>
          <w:sz w:val="28"/>
          <w:szCs w:val="28"/>
        </w:rPr>
        <w:sectPr w:rsidR="00244CB1" w:rsidRPr="007A614A">
          <w:headerReference w:type="default" r:id="rId11"/>
          <w:type w:val="continuous"/>
          <w:pgSz w:w="11910" w:h="16840"/>
          <w:pgMar w:top="980" w:right="566" w:bottom="280" w:left="425" w:header="723" w:footer="0" w:gutter="0"/>
          <w:pgNumType w:start="1"/>
          <w:cols w:space="720"/>
        </w:sectPr>
      </w:pPr>
    </w:p>
    <w:p w:rsidR="00244CB1" w:rsidRDefault="00244CB1">
      <w:pPr>
        <w:pStyle w:val="Heading1"/>
        <w:spacing w:before="204"/>
        <w:ind w:left="714"/>
      </w:pPr>
      <w:bookmarkStart w:id="1" w:name="BM_Методология_проекта_"/>
      <w:bookmarkEnd w:id="1"/>
      <w:r>
        <w:rPr>
          <w:spacing w:val="-4"/>
        </w:rPr>
        <w:t xml:space="preserve"> «Методология</w:t>
      </w:r>
      <w:r>
        <w:rPr>
          <w:spacing w:val="5"/>
        </w:rPr>
        <w:t xml:space="preserve"> </w:t>
      </w:r>
      <w:r>
        <w:rPr>
          <w:spacing w:val="-2"/>
        </w:rPr>
        <w:t>проекта»</w:t>
      </w:r>
    </w:p>
    <w:p w:rsidR="00244CB1" w:rsidRPr="00156BCA" w:rsidRDefault="00244CB1" w:rsidP="004D41EF">
      <w:pPr>
        <w:pStyle w:val="ListParagraph"/>
        <w:numPr>
          <w:ilvl w:val="0"/>
          <w:numId w:val="2"/>
        </w:numPr>
        <w:tabs>
          <w:tab w:val="left" w:pos="851"/>
        </w:tabs>
        <w:spacing w:before="0"/>
        <w:ind w:left="577" w:hanging="577"/>
        <w:jc w:val="both"/>
        <w:rPr>
          <w:b/>
          <w:bCs/>
          <w:sz w:val="28"/>
          <w:szCs w:val="28"/>
        </w:rPr>
      </w:pPr>
      <w:r w:rsidRPr="00156BCA">
        <w:rPr>
          <w:b/>
          <w:bCs/>
          <w:sz w:val="28"/>
          <w:szCs w:val="28"/>
        </w:rPr>
        <w:t>Цель</w:t>
      </w:r>
      <w:r w:rsidRPr="00156BCA">
        <w:rPr>
          <w:b/>
          <w:bCs/>
          <w:spacing w:val="-13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(цели)</w:t>
      </w:r>
      <w:r w:rsidRPr="00156BCA">
        <w:rPr>
          <w:b/>
          <w:bCs/>
          <w:spacing w:val="-11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проекта</w:t>
      </w:r>
      <w:r w:rsidRPr="00156BCA">
        <w:rPr>
          <w:b/>
          <w:bCs/>
          <w:spacing w:val="-8"/>
          <w:sz w:val="28"/>
          <w:szCs w:val="28"/>
        </w:rPr>
        <w:t xml:space="preserve"> </w:t>
      </w:r>
      <w:r w:rsidRPr="00156BCA">
        <w:rPr>
          <w:b/>
          <w:bCs/>
          <w:spacing w:val="-2"/>
          <w:sz w:val="28"/>
          <w:szCs w:val="28"/>
        </w:rPr>
        <w:t>(программы):</w:t>
      </w:r>
    </w:p>
    <w:p w:rsidR="00244CB1" w:rsidRPr="00156BCA" w:rsidRDefault="00244CB1" w:rsidP="00156BCA">
      <w:pPr>
        <w:pStyle w:val="ListParagraph"/>
        <w:tabs>
          <w:tab w:val="left" w:pos="851"/>
        </w:tabs>
        <w:spacing w:before="0"/>
        <w:ind w:left="0" w:firstLine="0"/>
        <w:jc w:val="both"/>
        <w:rPr>
          <w:sz w:val="28"/>
          <w:szCs w:val="28"/>
        </w:rPr>
      </w:pPr>
      <w:r w:rsidRPr="00156BCA">
        <w:rPr>
          <w:sz w:val="28"/>
          <w:szCs w:val="28"/>
        </w:rPr>
        <w:t>развитие у учащихся интереса к исследовательской и проектной деятельности, к выполнению задач и заданий высокого уровня сложности, развитию креативного мышления и осуществления правильного выбора профессии.</w:t>
      </w:r>
    </w:p>
    <w:p w:rsidR="00244CB1" w:rsidRPr="00156BCA" w:rsidRDefault="00244CB1" w:rsidP="004D41EF">
      <w:pPr>
        <w:pStyle w:val="ListParagraph"/>
        <w:numPr>
          <w:ilvl w:val="0"/>
          <w:numId w:val="2"/>
        </w:numPr>
        <w:tabs>
          <w:tab w:val="left" w:pos="851"/>
        </w:tabs>
        <w:ind w:left="577" w:hanging="577"/>
        <w:rPr>
          <w:b/>
          <w:bCs/>
          <w:sz w:val="28"/>
          <w:szCs w:val="28"/>
        </w:rPr>
      </w:pPr>
      <w:r w:rsidRPr="00156BCA">
        <w:rPr>
          <w:b/>
          <w:bCs/>
          <w:sz w:val="28"/>
          <w:szCs w:val="28"/>
        </w:rPr>
        <w:t>Задача</w:t>
      </w:r>
      <w:r w:rsidRPr="00156BCA">
        <w:rPr>
          <w:b/>
          <w:bCs/>
          <w:spacing w:val="-11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(задачи)</w:t>
      </w:r>
      <w:r w:rsidRPr="00156BCA">
        <w:rPr>
          <w:b/>
          <w:bCs/>
          <w:spacing w:val="-14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проекта</w:t>
      </w:r>
      <w:r w:rsidRPr="00156BCA">
        <w:rPr>
          <w:b/>
          <w:bCs/>
          <w:spacing w:val="-11"/>
          <w:sz w:val="28"/>
          <w:szCs w:val="28"/>
        </w:rPr>
        <w:t xml:space="preserve"> </w:t>
      </w:r>
      <w:r w:rsidRPr="00156BCA">
        <w:rPr>
          <w:b/>
          <w:bCs/>
          <w:spacing w:val="-2"/>
          <w:sz w:val="28"/>
          <w:szCs w:val="28"/>
        </w:rPr>
        <w:t>(программы):</w:t>
      </w:r>
    </w:p>
    <w:p w:rsidR="00244CB1" w:rsidRPr="00156BCA" w:rsidRDefault="00244CB1" w:rsidP="004D41EF">
      <w:pPr>
        <w:pStyle w:val="ListParagraph"/>
        <w:tabs>
          <w:tab w:val="left" w:pos="851"/>
        </w:tabs>
        <w:ind w:left="577" w:hanging="577"/>
        <w:jc w:val="both"/>
        <w:rPr>
          <w:sz w:val="28"/>
          <w:szCs w:val="28"/>
        </w:rPr>
      </w:pPr>
      <w:r w:rsidRPr="000A4E50">
        <w:rPr>
          <w:b/>
          <w:bCs/>
          <w:sz w:val="28"/>
          <w:szCs w:val="28"/>
        </w:rPr>
        <w:t>1</w:t>
      </w:r>
      <w:r w:rsidRPr="00156BCA">
        <w:rPr>
          <w:sz w:val="28"/>
          <w:szCs w:val="28"/>
        </w:rPr>
        <w:t xml:space="preserve">) выявить способных и одаренных детей, проявляющих интерес к предмету, участвовать в предметных олимпиадах, конкурсах, конференциях; </w:t>
      </w:r>
    </w:p>
    <w:p w:rsidR="00244CB1" w:rsidRPr="00156BCA" w:rsidRDefault="00244CB1" w:rsidP="004D41EF">
      <w:pPr>
        <w:pStyle w:val="ListParagraph"/>
        <w:tabs>
          <w:tab w:val="left" w:pos="851"/>
        </w:tabs>
        <w:ind w:left="577" w:hanging="577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2) использовать индивидуальный подход в работе с одаренными учащимися на уроках географии и во внеурочное время с учетом возрастных и индивидуальных особенностей детей; </w:t>
      </w:r>
    </w:p>
    <w:p w:rsidR="00244CB1" w:rsidRPr="00156BCA" w:rsidRDefault="00244CB1" w:rsidP="004D41EF">
      <w:pPr>
        <w:pStyle w:val="ListParagraph"/>
        <w:tabs>
          <w:tab w:val="left" w:pos="851"/>
        </w:tabs>
        <w:ind w:left="577" w:hanging="577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3) развивать творческие и интеллектуальные способности учащихся через внеурочную работу. </w:t>
      </w:r>
    </w:p>
    <w:p w:rsidR="00244CB1" w:rsidRPr="00156BCA" w:rsidRDefault="00244CB1" w:rsidP="004D41EF">
      <w:pPr>
        <w:ind w:left="-557" w:hanging="10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         4) Способствовать сориентироваться школьникам в мире профессий</w:t>
      </w:r>
    </w:p>
    <w:p w:rsidR="00244CB1" w:rsidRDefault="00244CB1" w:rsidP="000A4E50">
      <w:pPr>
        <w:pStyle w:val="ListParagraph"/>
        <w:tabs>
          <w:tab w:val="left" w:pos="1711"/>
        </w:tabs>
        <w:ind w:left="1711" w:firstLine="0"/>
        <w:jc w:val="right"/>
        <w:rPr>
          <w:sz w:val="28"/>
          <w:szCs w:val="28"/>
        </w:rPr>
      </w:pPr>
    </w:p>
    <w:p w:rsidR="00244CB1" w:rsidRPr="00156BCA" w:rsidRDefault="00244CB1" w:rsidP="004D41EF">
      <w:pPr>
        <w:pStyle w:val="ListParagraph"/>
        <w:numPr>
          <w:ilvl w:val="0"/>
          <w:numId w:val="2"/>
        </w:numPr>
        <w:tabs>
          <w:tab w:val="left" w:pos="1351"/>
        </w:tabs>
        <w:spacing w:before="47" w:line="271" w:lineRule="auto"/>
        <w:ind w:left="284" w:right="280"/>
        <w:jc w:val="both"/>
        <w:rPr>
          <w:b/>
          <w:bCs/>
          <w:sz w:val="28"/>
          <w:szCs w:val="28"/>
        </w:rPr>
      </w:pPr>
      <w:r w:rsidRPr="00156BCA">
        <w:rPr>
          <w:b/>
          <w:bCs/>
          <w:sz w:val="28"/>
          <w:szCs w:val="28"/>
        </w:rPr>
        <w:t>Инновационная значимость проекта и ее обоснование, материалы, презентующие инновационный потенциал проекта (программы) организации-соискателя</w:t>
      </w:r>
      <w:r w:rsidRPr="00156BCA">
        <w:rPr>
          <w:b/>
          <w:bCs/>
          <w:spacing w:val="-7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(ссылка</w:t>
      </w:r>
      <w:r w:rsidRPr="00156BCA">
        <w:rPr>
          <w:b/>
          <w:bCs/>
          <w:spacing w:val="-12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на</w:t>
      </w:r>
      <w:r w:rsidRPr="00156BCA">
        <w:rPr>
          <w:b/>
          <w:bCs/>
          <w:spacing w:val="-8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видеоролик,</w:t>
      </w:r>
      <w:r w:rsidRPr="00156BCA">
        <w:rPr>
          <w:b/>
          <w:bCs/>
          <w:spacing w:val="-7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презентации,</w:t>
      </w:r>
      <w:r w:rsidRPr="00156BCA">
        <w:rPr>
          <w:b/>
          <w:bCs/>
          <w:spacing w:val="-7"/>
          <w:sz w:val="28"/>
          <w:szCs w:val="28"/>
        </w:rPr>
        <w:t xml:space="preserve"> </w:t>
      </w:r>
      <w:r w:rsidRPr="00156BCA">
        <w:rPr>
          <w:b/>
          <w:bCs/>
          <w:sz w:val="28"/>
          <w:szCs w:val="28"/>
        </w:rPr>
        <w:t>публикации и др.) при их наличии:</w:t>
      </w:r>
    </w:p>
    <w:p w:rsidR="00244CB1" w:rsidRPr="00156BCA" w:rsidRDefault="00244CB1" w:rsidP="004D41EF">
      <w:pPr>
        <w:pStyle w:val="ListParagraph"/>
        <w:spacing w:before="47" w:line="271" w:lineRule="auto"/>
        <w:ind w:left="436" w:right="280" w:hanging="436"/>
        <w:jc w:val="both"/>
        <w:rPr>
          <w:sz w:val="28"/>
          <w:szCs w:val="28"/>
        </w:rPr>
      </w:pPr>
      <w:r w:rsidRPr="00156BCA">
        <w:rPr>
          <w:sz w:val="28"/>
          <w:szCs w:val="28"/>
        </w:rPr>
        <w:t>Опережающий практико-ориентированный подход к предмету география с элементами геологии</w:t>
      </w:r>
    </w:p>
    <w:p w:rsidR="00244CB1" w:rsidRPr="00156BCA" w:rsidRDefault="00244CB1" w:rsidP="004D41EF">
      <w:pPr>
        <w:pStyle w:val="ListParagraph"/>
        <w:numPr>
          <w:ilvl w:val="0"/>
          <w:numId w:val="3"/>
        </w:numPr>
        <w:spacing w:before="47" w:line="271" w:lineRule="auto"/>
        <w:ind w:left="436" w:right="280" w:hanging="436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Исследовательская лаборатория «Юный геолог» </w:t>
      </w:r>
      <w:hyperlink r:id="rId12" w:history="1">
        <w:r w:rsidRPr="00156BCA">
          <w:rPr>
            <w:rStyle w:val="Hyperlink"/>
            <w:sz w:val="28"/>
            <w:szCs w:val="28"/>
          </w:rPr>
          <w:t>https://rutube.ru/video/db5f3d4c9cd451bcf9d97d17c8b15b9d/</w:t>
        </w:r>
      </w:hyperlink>
    </w:p>
    <w:p w:rsidR="00244CB1" w:rsidRPr="00156BCA" w:rsidRDefault="00244CB1" w:rsidP="004D41EF">
      <w:pPr>
        <w:pStyle w:val="ListParagraph"/>
        <w:numPr>
          <w:ilvl w:val="0"/>
          <w:numId w:val="3"/>
        </w:numPr>
        <w:spacing w:before="47" w:line="271" w:lineRule="auto"/>
        <w:ind w:left="436" w:right="280" w:hanging="436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Технологические карты уроков: «Изображение рельефа на карте» 6 класс (Приложение. Интерактивное упражнение. Ссылка </w:t>
      </w:r>
      <w:hyperlink r:id="rId13" w:history="1">
        <w:r w:rsidRPr="00156BCA">
          <w:rPr>
            <w:rStyle w:val="Hyperlink"/>
            <w:sz w:val="28"/>
            <w:szCs w:val="28"/>
          </w:rPr>
          <w:t>https://learningapps.org/26656255</w:t>
        </w:r>
      </w:hyperlink>
      <w:r w:rsidRPr="00156BCA">
        <w:rPr>
          <w:sz w:val="28"/>
          <w:szCs w:val="28"/>
        </w:rPr>
        <w:t>)</w:t>
      </w:r>
    </w:p>
    <w:p w:rsidR="00244CB1" w:rsidRDefault="00244CB1" w:rsidP="0031051F">
      <w:pPr>
        <w:pStyle w:val="ListParagraph"/>
        <w:numPr>
          <w:ilvl w:val="0"/>
          <w:numId w:val="3"/>
        </w:numPr>
        <w:spacing w:before="47" w:line="271" w:lineRule="auto"/>
        <w:ind w:left="436" w:right="280" w:hanging="436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 Конспект урока "Основные виды природных ресурсов, их размещение. Минеральные (топливные) ресурсы.", 10 класс» </w:t>
      </w:r>
    </w:p>
    <w:p w:rsidR="00244CB1" w:rsidRPr="0031051F" w:rsidRDefault="00244CB1" w:rsidP="0031051F">
      <w:pPr>
        <w:pStyle w:val="ListParagraph"/>
        <w:spacing w:before="47" w:line="271" w:lineRule="auto"/>
        <w:ind w:left="0" w:right="280" w:firstLine="0"/>
        <w:jc w:val="both"/>
        <w:rPr>
          <w:sz w:val="28"/>
          <w:szCs w:val="28"/>
          <w:lang w:val="en-US"/>
        </w:rPr>
      </w:pPr>
      <w:r w:rsidRPr="00156BCA">
        <w:rPr>
          <w:sz w:val="28"/>
          <w:szCs w:val="28"/>
        </w:rPr>
        <w:t>Ссылка</w:t>
      </w:r>
      <w:r w:rsidRPr="0031051F">
        <w:rPr>
          <w:sz w:val="28"/>
          <w:szCs w:val="28"/>
          <w:lang w:val="en-US"/>
        </w:rPr>
        <w:t>: http://www. Infourok.ru</w:t>
      </w:r>
      <w:r>
        <w:rPr>
          <w:sz w:val="28"/>
          <w:szCs w:val="28"/>
        </w:rPr>
        <w:t xml:space="preserve"> </w:t>
      </w:r>
      <w:r w:rsidRPr="0031051F">
        <w:rPr>
          <w:sz w:val="28"/>
          <w:szCs w:val="28"/>
          <w:lang w:val="en-US"/>
        </w:rPr>
        <w:t xml:space="preserve"> </w:t>
      </w:r>
    </w:p>
    <w:p w:rsidR="00244CB1" w:rsidRPr="00156BCA" w:rsidRDefault="00244CB1" w:rsidP="004D41EF">
      <w:pPr>
        <w:pStyle w:val="ListParagraph"/>
        <w:numPr>
          <w:ilvl w:val="0"/>
          <w:numId w:val="3"/>
        </w:numPr>
        <w:spacing w:before="47" w:line="271" w:lineRule="auto"/>
        <w:ind w:left="436" w:right="280" w:hanging="436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Контент «ГрафГео» Горшковой Натальи Анатольевны на YouTube канале (видеофрагменты к урокам, учебные видео, видеоуроки). </w:t>
      </w:r>
      <w:hyperlink r:id="rId14" w:history="1">
        <w:r w:rsidRPr="00156BCA">
          <w:rPr>
            <w:rStyle w:val="Hyperlink"/>
            <w:sz w:val="28"/>
            <w:szCs w:val="28"/>
          </w:rPr>
          <w:t>www.youtube.com/@user-oy6lh4tu7b</w:t>
        </w:r>
      </w:hyperlink>
    </w:p>
    <w:p w:rsidR="00244CB1" w:rsidRPr="00156BCA" w:rsidRDefault="00244CB1" w:rsidP="004D41EF">
      <w:pPr>
        <w:pStyle w:val="ListParagraph"/>
        <w:spacing w:before="47" w:line="271" w:lineRule="auto"/>
        <w:ind w:left="436" w:right="280" w:hanging="436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 - (303 подписчика, 24 видео, 226 199 просмотров. Дата регистрации: 2 сент. 2011 г.)</w:t>
      </w:r>
    </w:p>
    <w:p w:rsidR="00244CB1" w:rsidRPr="00156BCA" w:rsidRDefault="00244CB1" w:rsidP="004D41EF">
      <w:pPr>
        <w:pStyle w:val="ListParagraph"/>
        <w:numPr>
          <w:ilvl w:val="0"/>
          <w:numId w:val="3"/>
        </w:numPr>
        <w:spacing w:before="47" w:line="271" w:lineRule="auto"/>
        <w:ind w:left="436" w:right="280" w:hanging="436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Интерактивные упражнения на платформе LearningApps.org  </w:t>
      </w:r>
    </w:p>
    <w:p w:rsidR="00244CB1" w:rsidRPr="00156BCA" w:rsidRDefault="00244CB1" w:rsidP="004D41EF">
      <w:pPr>
        <w:pStyle w:val="ListParagraph"/>
        <w:numPr>
          <w:ilvl w:val="0"/>
          <w:numId w:val="3"/>
        </w:numPr>
        <w:spacing w:before="47" w:line="271" w:lineRule="auto"/>
        <w:ind w:left="436" w:right="280" w:hanging="436"/>
        <w:jc w:val="both"/>
        <w:rPr>
          <w:rStyle w:val="Hyperlink"/>
          <w:color w:val="auto"/>
          <w:sz w:val="28"/>
          <w:szCs w:val="28"/>
          <w:u w:val="none"/>
        </w:rPr>
      </w:pPr>
      <w:r w:rsidRPr="00156BCA">
        <w:rPr>
          <w:sz w:val="28"/>
          <w:szCs w:val="28"/>
        </w:rPr>
        <w:t xml:space="preserve">Личный сайт учителя географии Горшковой Н.А. - «ГеоГраф» </w:t>
      </w:r>
      <w:hyperlink r:id="rId15" w:history="1">
        <w:r w:rsidRPr="00156BCA">
          <w:rPr>
            <w:rStyle w:val="Hyperlink"/>
            <w:sz w:val="28"/>
            <w:szCs w:val="28"/>
          </w:rPr>
          <w:t>https://infourok.ru/user/gorshkova-natalya-anatolevna</w:t>
        </w:r>
      </w:hyperlink>
    </w:p>
    <w:p w:rsidR="00244CB1" w:rsidRPr="0031051F" w:rsidRDefault="00244CB1" w:rsidP="00F84739">
      <w:pPr>
        <w:pStyle w:val="ListParagraph"/>
        <w:numPr>
          <w:ilvl w:val="0"/>
          <w:numId w:val="3"/>
        </w:numPr>
        <w:spacing w:before="47" w:line="271" w:lineRule="auto"/>
        <w:ind w:left="284" w:right="280"/>
        <w:jc w:val="both"/>
        <w:rPr>
          <w:sz w:val="28"/>
          <w:szCs w:val="28"/>
        </w:rPr>
      </w:pPr>
      <w:r w:rsidRPr="00156BCA">
        <w:rPr>
          <w:sz w:val="28"/>
          <w:szCs w:val="28"/>
        </w:rPr>
        <w:t xml:space="preserve">Пособие для подготовки к ОГЭ по географии с элементами геологии в инфографике - </w:t>
      </w:r>
      <w:hyperlink r:id="rId16" w:history="1">
        <w:r w:rsidRPr="00156BCA">
          <w:rPr>
            <w:rStyle w:val="Hyperlink"/>
            <w:sz w:val="28"/>
            <w:szCs w:val="28"/>
          </w:rPr>
          <w:t>https://infourok.ru/podgotovka-k-oge-po-geografii-s-elementami-geologii-v-infografike-7964417.html</w:t>
        </w:r>
      </w:hyperlink>
    </w:p>
    <w:p w:rsidR="00244CB1" w:rsidRPr="00156BCA" w:rsidRDefault="00244CB1" w:rsidP="0031051F">
      <w:pPr>
        <w:pStyle w:val="ListParagraph"/>
        <w:spacing w:before="47" w:line="271" w:lineRule="auto"/>
        <w:ind w:left="-76" w:right="280" w:firstLine="0"/>
        <w:jc w:val="both"/>
        <w:rPr>
          <w:sz w:val="28"/>
          <w:szCs w:val="28"/>
        </w:rPr>
      </w:pPr>
    </w:p>
    <w:p w:rsidR="00244CB1" w:rsidRPr="00156BCA" w:rsidRDefault="00244CB1" w:rsidP="00F84739">
      <w:pPr>
        <w:tabs>
          <w:tab w:val="left" w:pos="1712"/>
        </w:tabs>
        <w:spacing w:before="47" w:line="271" w:lineRule="auto"/>
        <w:ind w:right="280"/>
        <w:jc w:val="both"/>
        <w:rPr>
          <w:sz w:val="28"/>
          <w:szCs w:val="28"/>
        </w:rPr>
      </w:pPr>
    </w:p>
    <w:p w:rsidR="00244CB1" w:rsidRPr="00415B09" w:rsidRDefault="00244CB1" w:rsidP="004D41EF">
      <w:pPr>
        <w:pStyle w:val="ListParagraph"/>
        <w:numPr>
          <w:ilvl w:val="0"/>
          <w:numId w:val="2"/>
        </w:numPr>
        <w:tabs>
          <w:tab w:val="left" w:pos="1418"/>
        </w:tabs>
        <w:spacing w:before="173" w:line="271" w:lineRule="auto"/>
        <w:ind w:left="284" w:right="286" w:hanging="284"/>
        <w:jc w:val="both"/>
        <w:rPr>
          <w:b/>
          <w:bCs/>
          <w:sz w:val="28"/>
          <w:szCs w:val="28"/>
        </w:rPr>
      </w:pPr>
      <w:r w:rsidRPr="00415B09">
        <w:rPr>
          <w:b/>
          <w:bCs/>
          <w:sz w:val="28"/>
          <w:szCs w:val="28"/>
        </w:rPr>
        <w:t>Практическая значимость (реализуемость) проекта (реальность достижения целей и результатов проекта и пр.)</w:t>
      </w:r>
    </w:p>
    <w:p w:rsidR="00244CB1" w:rsidRPr="00415B09" w:rsidRDefault="00244CB1" w:rsidP="002D661E">
      <w:pPr>
        <w:pStyle w:val="ListParagraph"/>
        <w:tabs>
          <w:tab w:val="left" w:pos="1418"/>
        </w:tabs>
        <w:spacing w:before="0" w:line="271" w:lineRule="auto"/>
        <w:ind w:left="284" w:right="286" w:firstLine="0"/>
        <w:jc w:val="both"/>
        <w:rPr>
          <w:sz w:val="28"/>
          <w:szCs w:val="28"/>
        </w:rPr>
      </w:pPr>
      <w:r w:rsidRPr="00415B09">
        <w:rPr>
          <w:sz w:val="28"/>
          <w:szCs w:val="28"/>
        </w:rPr>
        <w:t>Проблема ранней профориентации детей сегодня актуализируется в связи с ежегодными изменениями рынка труда. Сложность его прогнозирования на государственном уровне влечёт за собой трудности профессиональной ориентации подростков. Практическая значимость проекта заключается в его способности обеспечить выпускников школы необходимыми знаниями и навыками для успешного поступления в высшие учебные заведения по направлению геологии. Реализация проекта включает участие школьников в конференциях и олимпиадах, которые помогут учащимся углубить свои знания и развить исследовательские навыки. Участие в таких мероприятиях не только повысит мотивацию, но и создаст платформу для обмена опытом с профессионалами в области геологии. Кроме того, проект способствует формированию у школьников уверенности в своих силах и понимания актуальности выбранной профессии.</w:t>
      </w:r>
    </w:p>
    <w:p w:rsidR="00244CB1" w:rsidRPr="00415B09" w:rsidRDefault="00244CB1" w:rsidP="002D661E">
      <w:pPr>
        <w:pStyle w:val="ListParagraph"/>
        <w:tabs>
          <w:tab w:val="left" w:pos="1418"/>
        </w:tabs>
        <w:spacing w:before="0" w:line="271" w:lineRule="auto"/>
        <w:ind w:left="284" w:right="286"/>
        <w:jc w:val="both"/>
        <w:rPr>
          <w:sz w:val="28"/>
          <w:szCs w:val="28"/>
        </w:rPr>
      </w:pPr>
      <w:r w:rsidRPr="00415B09">
        <w:rPr>
          <w:sz w:val="28"/>
          <w:szCs w:val="28"/>
        </w:rPr>
        <w:t xml:space="preserve">     Мы считаем, что для того, чтобы выпускник школы был всесторонне гармонично развитым, конкурентоспособным и успешным на сегодняшнем рынке труда и в будущем, у него необходимо развивать:</w:t>
      </w:r>
    </w:p>
    <w:p w:rsidR="00244CB1" w:rsidRPr="00415B09" w:rsidRDefault="00244CB1" w:rsidP="002D661E">
      <w:pPr>
        <w:pStyle w:val="ListParagraph"/>
        <w:tabs>
          <w:tab w:val="left" w:pos="1418"/>
        </w:tabs>
        <w:spacing w:before="0" w:line="271" w:lineRule="auto"/>
        <w:ind w:left="284" w:right="286"/>
        <w:jc w:val="both"/>
        <w:rPr>
          <w:sz w:val="28"/>
          <w:szCs w:val="28"/>
        </w:rPr>
      </w:pPr>
      <w:r w:rsidRPr="00415B09">
        <w:rPr>
          <w:sz w:val="28"/>
          <w:szCs w:val="28"/>
        </w:rPr>
        <w:t>-</w:t>
      </w:r>
      <w:r w:rsidRPr="00415B09">
        <w:rPr>
          <w:sz w:val="28"/>
          <w:szCs w:val="28"/>
        </w:rPr>
        <w:tab/>
        <w:t>интеллект (высшие психические функции, уровень образования, не только предметные, но и метапредметные знания и умение их примененить на практике - универсальные учебные действия, способность находить решения в складывающихся жизненных ситуациях),</w:t>
      </w:r>
    </w:p>
    <w:p w:rsidR="00244CB1" w:rsidRPr="00415B09" w:rsidRDefault="00244CB1" w:rsidP="002D661E">
      <w:pPr>
        <w:pStyle w:val="ListParagraph"/>
        <w:tabs>
          <w:tab w:val="left" w:pos="1418"/>
        </w:tabs>
        <w:spacing w:before="0" w:line="271" w:lineRule="auto"/>
        <w:ind w:left="284" w:right="286"/>
        <w:jc w:val="both"/>
        <w:rPr>
          <w:sz w:val="28"/>
          <w:szCs w:val="28"/>
        </w:rPr>
      </w:pPr>
      <w:r w:rsidRPr="00415B09">
        <w:rPr>
          <w:sz w:val="28"/>
          <w:szCs w:val="28"/>
        </w:rPr>
        <w:t>-</w:t>
      </w:r>
      <w:r w:rsidRPr="00415B09">
        <w:rPr>
          <w:sz w:val="28"/>
          <w:szCs w:val="28"/>
        </w:rPr>
        <w:tab/>
        <w:t xml:space="preserve">социализацию (это компетентности, способствующие успешной коммуникации человека с учётом языковых способностей, ИКТ, телекоммуникационных возможностей, а также способность к постоянному саморазвитию и умение управлять траекторией собственного развития), </w:t>
      </w:r>
    </w:p>
    <w:p w:rsidR="00244CB1" w:rsidRPr="00415B09" w:rsidRDefault="00244CB1" w:rsidP="002D661E">
      <w:pPr>
        <w:pStyle w:val="ListParagraph"/>
        <w:tabs>
          <w:tab w:val="left" w:pos="1418"/>
        </w:tabs>
        <w:spacing w:before="0" w:line="271" w:lineRule="auto"/>
        <w:ind w:left="284" w:right="286"/>
        <w:jc w:val="both"/>
        <w:rPr>
          <w:sz w:val="28"/>
          <w:szCs w:val="28"/>
        </w:rPr>
      </w:pPr>
      <w:r w:rsidRPr="00415B09">
        <w:rPr>
          <w:sz w:val="28"/>
          <w:szCs w:val="28"/>
        </w:rPr>
        <w:t>-</w:t>
      </w:r>
      <w:r w:rsidRPr="00415B09">
        <w:rPr>
          <w:sz w:val="28"/>
          <w:szCs w:val="28"/>
        </w:rPr>
        <w:tab/>
        <w:t>здоровьесбережение (навыки здорового образа жизни - сохранение физического и психического здоровья, профилактики заболеваний).</w:t>
      </w:r>
    </w:p>
    <w:p w:rsidR="00244CB1" w:rsidRPr="00415B09" w:rsidRDefault="00244CB1" w:rsidP="002D661E">
      <w:pPr>
        <w:pStyle w:val="ListParagraph"/>
        <w:tabs>
          <w:tab w:val="left" w:pos="1418"/>
        </w:tabs>
        <w:spacing w:before="0" w:line="271" w:lineRule="auto"/>
        <w:ind w:left="284" w:right="286" w:firstLine="0"/>
        <w:jc w:val="both"/>
        <w:rPr>
          <w:sz w:val="28"/>
          <w:szCs w:val="28"/>
        </w:rPr>
      </w:pPr>
      <w:r w:rsidRPr="00415B09">
        <w:rPr>
          <w:sz w:val="28"/>
          <w:szCs w:val="28"/>
        </w:rPr>
        <w:t>Развитие ребенка в рамках этих направлений обеспечивает его гармоничное развитие.</w:t>
      </w:r>
    </w:p>
    <w:p w:rsidR="00244CB1" w:rsidRPr="00415B09" w:rsidRDefault="00244CB1" w:rsidP="002D661E">
      <w:pPr>
        <w:pStyle w:val="ListParagraph"/>
        <w:tabs>
          <w:tab w:val="left" w:pos="1418"/>
        </w:tabs>
        <w:spacing w:before="0" w:line="271" w:lineRule="auto"/>
        <w:ind w:left="284" w:right="286" w:firstLine="0"/>
        <w:jc w:val="both"/>
        <w:rPr>
          <w:sz w:val="28"/>
          <w:szCs w:val="28"/>
        </w:rPr>
      </w:pPr>
      <w:r w:rsidRPr="00415B09">
        <w:rPr>
          <w:sz w:val="28"/>
          <w:szCs w:val="28"/>
        </w:rPr>
        <w:t xml:space="preserve"> Таким образом, достижение целей проекта становится реальным и осуществимым, что положительно скажется на будущем карьерном пути выпускников.</w:t>
      </w:r>
    </w:p>
    <w:p w:rsidR="00244CB1" w:rsidRPr="00415B09" w:rsidRDefault="00244CB1" w:rsidP="00415B09">
      <w:pPr>
        <w:pStyle w:val="ListParagraph"/>
        <w:numPr>
          <w:ilvl w:val="0"/>
          <w:numId w:val="2"/>
        </w:numPr>
        <w:tabs>
          <w:tab w:val="left" w:pos="1418"/>
        </w:tabs>
        <w:spacing w:before="69" w:line="256" w:lineRule="auto"/>
        <w:ind w:left="284" w:right="277" w:hanging="284"/>
        <w:jc w:val="both"/>
        <w:rPr>
          <w:b/>
          <w:bCs/>
          <w:sz w:val="28"/>
          <w:szCs w:val="28"/>
        </w:rPr>
      </w:pPr>
      <w:r w:rsidRPr="00415B09">
        <w:rPr>
          <w:b/>
          <w:bCs/>
          <w:sz w:val="28"/>
          <w:szCs w:val="28"/>
        </w:rPr>
        <w:t>Корреляция</w:t>
      </w:r>
      <w:r w:rsidRPr="00415B09">
        <w:rPr>
          <w:b/>
          <w:bCs/>
          <w:spacing w:val="80"/>
          <w:w w:val="150"/>
          <w:sz w:val="28"/>
          <w:szCs w:val="28"/>
        </w:rPr>
        <w:t xml:space="preserve">  </w:t>
      </w:r>
      <w:r w:rsidRPr="00415B09">
        <w:rPr>
          <w:b/>
          <w:bCs/>
          <w:sz w:val="28"/>
          <w:szCs w:val="28"/>
        </w:rPr>
        <w:t>проекта</w:t>
      </w:r>
      <w:r w:rsidRPr="00415B09">
        <w:rPr>
          <w:b/>
          <w:bCs/>
          <w:spacing w:val="80"/>
          <w:w w:val="150"/>
          <w:sz w:val="28"/>
          <w:szCs w:val="28"/>
        </w:rPr>
        <w:t xml:space="preserve">  </w:t>
      </w:r>
      <w:r w:rsidRPr="00415B09">
        <w:rPr>
          <w:b/>
          <w:bCs/>
          <w:sz w:val="28"/>
          <w:szCs w:val="28"/>
        </w:rPr>
        <w:t>(программы)</w:t>
      </w:r>
      <w:r w:rsidRPr="00415B09">
        <w:rPr>
          <w:b/>
          <w:bCs/>
          <w:spacing w:val="80"/>
          <w:w w:val="150"/>
          <w:sz w:val="28"/>
          <w:szCs w:val="28"/>
        </w:rPr>
        <w:t xml:space="preserve">  </w:t>
      </w:r>
      <w:r w:rsidRPr="00415B09">
        <w:rPr>
          <w:b/>
          <w:bCs/>
          <w:sz w:val="28"/>
          <w:szCs w:val="28"/>
        </w:rPr>
        <w:t>с</w:t>
      </w:r>
      <w:r w:rsidRPr="00415B09">
        <w:rPr>
          <w:b/>
          <w:bCs/>
          <w:spacing w:val="80"/>
          <w:w w:val="150"/>
          <w:sz w:val="28"/>
          <w:szCs w:val="28"/>
        </w:rPr>
        <w:t xml:space="preserve">  </w:t>
      </w:r>
      <w:r w:rsidRPr="00415B09">
        <w:rPr>
          <w:b/>
          <w:bCs/>
          <w:sz w:val="28"/>
          <w:szCs w:val="28"/>
        </w:rPr>
        <w:t>национальными</w:t>
      </w:r>
      <w:r w:rsidRPr="00415B09">
        <w:rPr>
          <w:b/>
          <w:bCs/>
          <w:spacing w:val="80"/>
          <w:w w:val="150"/>
          <w:sz w:val="28"/>
          <w:szCs w:val="28"/>
        </w:rPr>
        <w:t xml:space="preserve">  </w:t>
      </w:r>
      <w:r w:rsidRPr="00415B09">
        <w:rPr>
          <w:b/>
          <w:bCs/>
          <w:sz w:val="28"/>
          <w:szCs w:val="28"/>
        </w:rPr>
        <w:t>целями</w:t>
      </w:r>
      <w:r w:rsidRPr="00415B09">
        <w:rPr>
          <w:b/>
          <w:bCs/>
          <w:spacing w:val="80"/>
          <w:w w:val="150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и стратегическими задачами, предусмотренными Указами Президента Российской</w:t>
      </w:r>
      <w:r w:rsidRPr="00415B09">
        <w:rPr>
          <w:b/>
          <w:bCs/>
          <w:spacing w:val="-4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Федерации</w:t>
      </w:r>
      <w:r w:rsidRPr="00415B09">
        <w:rPr>
          <w:b/>
          <w:bCs/>
          <w:spacing w:val="-4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от</w:t>
      </w:r>
      <w:r w:rsidRPr="00415B09">
        <w:rPr>
          <w:b/>
          <w:bCs/>
          <w:spacing w:val="-5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9</w:t>
      </w:r>
      <w:r w:rsidRPr="00415B09">
        <w:rPr>
          <w:b/>
          <w:bCs/>
          <w:spacing w:val="-4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ноября</w:t>
      </w:r>
      <w:r w:rsidRPr="00415B09">
        <w:rPr>
          <w:b/>
          <w:bCs/>
          <w:spacing w:val="-2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2022 г.</w:t>
      </w:r>
      <w:r w:rsidRPr="00415B09">
        <w:rPr>
          <w:b/>
          <w:bCs/>
          <w:spacing w:val="-1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№</w:t>
      </w:r>
      <w:r w:rsidRPr="00415B09">
        <w:rPr>
          <w:b/>
          <w:bCs/>
          <w:spacing w:val="-5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809,</w:t>
      </w:r>
      <w:r w:rsidRPr="00415B09">
        <w:rPr>
          <w:b/>
          <w:bCs/>
          <w:spacing w:val="-1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 xml:space="preserve">от </w:t>
      </w:r>
      <w:hyperlink r:id="rId17">
        <w:r w:rsidRPr="00415B09">
          <w:rPr>
            <w:b/>
            <w:bCs/>
            <w:sz w:val="28"/>
            <w:szCs w:val="28"/>
          </w:rPr>
          <w:t>7</w:t>
        </w:r>
        <w:r w:rsidRPr="00415B09">
          <w:rPr>
            <w:b/>
            <w:bCs/>
            <w:spacing w:val="-4"/>
            <w:sz w:val="28"/>
            <w:szCs w:val="28"/>
          </w:rPr>
          <w:t xml:space="preserve"> </w:t>
        </w:r>
        <w:r w:rsidRPr="00415B09">
          <w:rPr>
            <w:b/>
            <w:bCs/>
            <w:sz w:val="28"/>
            <w:szCs w:val="28"/>
          </w:rPr>
          <w:t>мая</w:t>
        </w:r>
        <w:r w:rsidRPr="00415B09">
          <w:rPr>
            <w:b/>
            <w:bCs/>
            <w:spacing w:val="-2"/>
            <w:sz w:val="28"/>
            <w:szCs w:val="28"/>
          </w:rPr>
          <w:t xml:space="preserve"> </w:t>
        </w:r>
        <w:r w:rsidRPr="00415B09">
          <w:rPr>
            <w:b/>
            <w:bCs/>
            <w:sz w:val="28"/>
            <w:szCs w:val="28"/>
          </w:rPr>
          <w:t>2024</w:t>
        </w:r>
        <w:r w:rsidRPr="00415B09">
          <w:rPr>
            <w:b/>
            <w:bCs/>
            <w:spacing w:val="-4"/>
            <w:sz w:val="28"/>
            <w:szCs w:val="28"/>
          </w:rPr>
          <w:t xml:space="preserve"> </w:t>
        </w:r>
        <w:r w:rsidRPr="00415B09">
          <w:rPr>
            <w:b/>
            <w:bCs/>
            <w:sz w:val="28"/>
            <w:szCs w:val="28"/>
          </w:rPr>
          <w:t>№</w:t>
        </w:r>
        <w:r w:rsidRPr="00415B09">
          <w:rPr>
            <w:b/>
            <w:bCs/>
            <w:spacing w:val="-5"/>
            <w:sz w:val="28"/>
            <w:szCs w:val="28"/>
          </w:rPr>
          <w:t xml:space="preserve"> </w:t>
        </w:r>
        <w:r w:rsidRPr="00415B09">
          <w:rPr>
            <w:b/>
            <w:bCs/>
            <w:sz w:val="28"/>
            <w:szCs w:val="28"/>
          </w:rPr>
          <w:t>309</w:t>
        </w:r>
      </w:hyperlink>
      <w:r w:rsidRPr="00415B09">
        <w:rPr>
          <w:b/>
          <w:bCs/>
          <w:sz w:val="28"/>
          <w:szCs w:val="28"/>
        </w:rPr>
        <w:t>,</w:t>
      </w:r>
      <w:r w:rsidRPr="00415B09">
        <w:rPr>
          <w:b/>
          <w:bCs/>
          <w:spacing w:val="-1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от 8</w:t>
      </w:r>
      <w:r w:rsidRPr="00415B09">
        <w:rPr>
          <w:b/>
          <w:bCs/>
          <w:spacing w:val="-2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мая 2024</w:t>
      </w:r>
      <w:r w:rsidRPr="00415B09">
        <w:rPr>
          <w:b/>
          <w:bCs/>
          <w:spacing w:val="-2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г.</w:t>
      </w:r>
      <w:r w:rsidRPr="00415B09">
        <w:rPr>
          <w:b/>
          <w:bCs/>
          <w:spacing w:val="-3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№</w:t>
      </w:r>
      <w:r w:rsidRPr="00415B09">
        <w:rPr>
          <w:b/>
          <w:bCs/>
          <w:spacing w:val="-3"/>
          <w:sz w:val="28"/>
          <w:szCs w:val="28"/>
        </w:rPr>
        <w:t xml:space="preserve"> </w:t>
      </w:r>
      <w:r w:rsidRPr="00415B09">
        <w:rPr>
          <w:b/>
          <w:bCs/>
          <w:spacing w:val="-4"/>
          <w:sz w:val="28"/>
          <w:szCs w:val="28"/>
        </w:rPr>
        <w:t>314.</w:t>
      </w:r>
    </w:p>
    <w:p w:rsidR="00244CB1" w:rsidRDefault="00244CB1" w:rsidP="00241BFD">
      <w:pPr>
        <w:pStyle w:val="BodyText"/>
        <w:spacing w:before="185"/>
        <w:rPr>
          <w:w w:val="115"/>
        </w:rPr>
      </w:pPr>
      <w:r>
        <w:rPr>
          <w:w w:val="115"/>
        </w:rPr>
        <w:t>Реализация</w:t>
      </w:r>
      <w:r>
        <w:rPr>
          <w:spacing w:val="1"/>
          <w:w w:val="115"/>
        </w:rPr>
        <w:t xml:space="preserve"> </w:t>
      </w:r>
      <w:r>
        <w:rPr>
          <w:w w:val="115"/>
        </w:rPr>
        <w:t>проекта</w:t>
      </w:r>
      <w:r>
        <w:rPr>
          <w:spacing w:val="1"/>
          <w:w w:val="115"/>
        </w:rPr>
        <w:t xml:space="preserve"> </w:t>
      </w:r>
      <w:r>
        <w:rPr>
          <w:w w:val="115"/>
        </w:rPr>
        <w:t>будет</w:t>
      </w:r>
      <w:r>
        <w:rPr>
          <w:spacing w:val="1"/>
          <w:w w:val="115"/>
        </w:rPr>
        <w:t xml:space="preserve"> </w:t>
      </w:r>
      <w:r>
        <w:rPr>
          <w:w w:val="115"/>
        </w:rPr>
        <w:t>способствовать</w:t>
      </w:r>
    </w:p>
    <w:p w:rsidR="00244CB1" w:rsidRDefault="00244CB1" w:rsidP="00241BFD">
      <w:pPr>
        <w:pStyle w:val="BodyText"/>
        <w:spacing w:before="185"/>
        <w:rPr>
          <w:w w:val="115"/>
        </w:rPr>
      </w:pPr>
    </w:p>
    <w:p w:rsidR="00244CB1" w:rsidRDefault="00244CB1" w:rsidP="00241BFD">
      <w:pPr>
        <w:pStyle w:val="BodyText"/>
        <w:spacing w:before="185"/>
        <w:rPr>
          <w:b/>
          <w:bCs/>
        </w:rPr>
      </w:pPr>
    </w:p>
    <w:p w:rsidR="00244CB1" w:rsidRPr="002D661E" w:rsidRDefault="00244CB1" w:rsidP="00241BFD">
      <w:pPr>
        <w:pStyle w:val="BodyText"/>
        <w:spacing w:before="185"/>
        <w:rPr>
          <w:b/>
          <w:bCs/>
        </w:rPr>
      </w:pPr>
      <w:r w:rsidRPr="002D661E">
        <w:rPr>
          <w:b/>
          <w:bCs/>
        </w:rPr>
        <w:t>В сфере образования:</w:t>
      </w:r>
    </w:p>
    <w:p w:rsidR="00244CB1" w:rsidRPr="000C3B1E" w:rsidRDefault="00244CB1" w:rsidP="00241BFD">
      <w:pPr>
        <w:pStyle w:val="BodyText"/>
        <w:spacing w:before="185"/>
        <w:jc w:val="both"/>
      </w:pPr>
      <w:r w:rsidRPr="000C3B1E"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244CB1" w:rsidRPr="00415B09" w:rsidRDefault="00244CB1" w:rsidP="00241BFD">
      <w:pPr>
        <w:pStyle w:val="BodyText"/>
        <w:spacing w:before="185"/>
        <w:jc w:val="both"/>
        <w:rPr>
          <w:b/>
          <w:bCs/>
        </w:rPr>
      </w:pPr>
      <w:r w:rsidRPr="00415B09">
        <w:rPr>
          <w:b/>
          <w:bCs/>
        </w:rPr>
        <w:t>В сфере повышения производительности труда и поддержки занятости:</w:t>
      </w:r>
    </w:p>
    <w:p w:rsidR="00244CB1" w:rsidRPr="000C3B1E" w:rsidRDefault="00244CB1" w:rsidP="00241BFD">
      <w:pPr>
        <w:pStyle w:val="BodyText"/>
        <w:spacing w:before="185"/>
        <w:jc w:val="both"/>
      </w:pPr>
      <w:r w:rsidRPr="000C3B1E">
        <w:t>- формирование системы методической и организационной поддержки повышения производительности труда на предприятиях; 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244CB1" w:rsidRPr="000C3B1E" w:rsidRDefault="00244CB1" w:rsidP="00241BFD">
      <w:pPr>
        <w:pStyle w:val="BodyText"/>
        <w:spacing w:before="185"/>
        <w:jc w:val="both"/>
      </w:pPr>
      <w:r w:rsidRPr="000C3B1E">
        <w:t>Проектная, научно-исследовательская деятельность и творческая работа открывают новые возможности для самореализации и развития талантов, что установлено Указом №474 в качестве целевых показателей по национальным проектам «Образование» и «Наука».</w:t>
      </w:r>
    </w:p>
    <w:p w:rsidR="00244CB1" w:rsidRPr="00415B09" w:rsidRDefault="00244CB1" w:rsidP="00415B09">
      <w:pPr>
        <w:pStyle w:val="ListParagraph"/>
        <w:numPr>
          <w:ilvl w:val="0"/>
          <w:numId w:val="2"/>
        </w:numPr>
        <w:tabs>
          <w:tab w:val="left" w:pos="1418"/>
        </w:tabs>
        <w:spacing w:before="41"/>
        <w:ind w:left="284" w:hanging="360"/>
        <w:jc w:val="both"/>
        <w:rPr>
          <w:b/>
          <w:bCs/>
          <w:sz w:val="28"/>
          <w:szCs w:val="28"/>
        </w:rPr>
      </w:pPr>
      <w:r w:rsidRPr="00415B09">
        <w:rPr>
          <w:b/>
          <w:bCs/>
          <w:sz w:val="28"/>
          <w:szCs w:val="28"/>
        </w:rPr>
        <w:t>Исходные</w:t>
      </w:r>
      <w:r w:rsidRPr="00415B09">
        <w:rPr>
          <w:b/>
          <w:bCs/>
          <w:spacing w:val="-13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теоретические</w:t>
      </w:r>
      <w:r w:rsidRPr="00415B09">
        <w:rPr>
          <w:b/>
          <w:bCs/>
          <w:spacing w:val="-16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положения,</w:t>
      </w:r>
      <w:r w:rsidRPr="00415B09">
        <w:rPr>
          <w:b/>
          <w:bCs/>
          <w:spacing w:val="-12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на</w:t>
      </w:r>
      <w:r w:rsidRPr="00415B09">
        <w:rPr>
          <w:b/>
          <w:bCs/>
          <w:spacing w:val="-18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которых</w:t>
      </w:r>
      <w:r w:rsidRPr="00415B09">
        <w:rPr>
          <w:b/>
          <w:bCs/>
          <w:spacing w:val="-17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строится</w:t>
      </w:r>
      <w:r w:rsidRPr="00415B09">
        <w:rPr>
          <w:b/>
          <w:bCs/>
          <w:spacing w:val="-16"/>
          <w:sz w:val="28"/>
          <w:szCs w:val="28"/>
        </w:rPr>
        <w:t xml:space="preserve"> </w:t>
      </w:r>
      <w:r w:rsidRPr="00415B09">
        <w:rPr>
          <w:b/>
          <w:bCs/>
          <w:spacing w:val="-2"/>
          <w:sz w:val="28"/>
          <w:szCs w:val="28"/>
        </w:rPr>
        <w:t>проект</w:t>
      </w:r>
    </w:p>
    <w:p w:rsidR="00244CB1" w:rsidRPr="00B44564" w:rsidRDefault="00244CB1" w:rsidP="00B44564">
      <w:pPr>
        <w:pStyle w:val="ListParagraph"/>
        <w:tabs>
          <w:tab w:val="left" w:pos="1711"/>
        </w:tabs>
        <w:spacing w:before="41"/>
        <w:ind w:left="1711" w:firstLine="0"/>
        <w:jc w:val="right"/>
        <w:rPr>
          <w:sz w:val="28"/>
          <w:szCs w:val="28"/>
        </w:rPr>
      </w:pP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Наиболее эффективным способом развития интеллектуально-творческого потенциала школьника является собственная исследовательская и проектная практика: развитие умений и навыков исследователя, полученных в ходе геологических маршрутов, во время учебных и дополнительных занятий по внеурочной деятельности, составления различных проектов, что в дальнейшем позволяет легко сделать правильный выбор дальнейшего профессионального обучения.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В настоящее время профессия геолога довольно востребованная, но для ребенка сделать осознанный, самостоятельный и правильный выбор очень сложно, так как существует много факторов, влияющих на выбор профессии, одним из факторов является низкая информированность о профессии.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  <w:lang w:eastAsia="ru-RU"/>
        </w:rPr>
      </w:pPr>
      <w:r w:rsidRPr="00B44564">
        <w:rPr>
          <w:sz w:val="28"/>
          <w:szCs w:val="28"/>
          <w:lang w:eastAsia="ru-RU"/>
        </w:rPr>
        <w:t>Исследовательская и проектная деятельность</w:t>
      </w:r>
      <w:r w:rsidRPr="00B44564">
        <w:rPr>
          <w:b/>
          <w:bCs/>
          <w:sz w:val="28"/>
          <w:szCs w:val="28"/>
          <w:lang w:eastAsia="ru-RU"/>
        </w:rPr>
        <w:t xml:space="preserve"> </w:t>
      </w:r>
      <w:r w:rsidRPr="00B44564">
        <w:rPr>
          <w:sz w:val="28"/>
          <w:szCs w:val="28"/>
          <w:lang w:eastAsia="ru-RU"/>
        </w:rPr>
        <w:t>способствует раскрытию индивидуальных способностей школьников, она даёт им возможность использовать свои знания в будущей жизни, учит публично показать достигнутый результат. Темы проектов и исследовательских работ, которые заставляют учащихся окунуться в мир научных исследований, касаются, как правило, их будущей профессии. После окончания школы обуча</w:t>
      </w:r>
      <w:r>
        <w:rPr>
          <w:sz w:val="28"/>
          <w:szCs w:val="28"/>
          <w:lang w:eastAsia="ru-RU"/>
        </w:rPr>
        <w:t>ю</w:t>
      </w:r>
      <w:r w:rsidRPr="00B44564">
        <w:rPr>
          <w:sz w:val="28"/>
          <w:szCs w:val="28"/>
          <w:lang w:eastAsia="ru-RU"/>
        </w:rPr>
        <w:t>щиеся продолжают работу над своими проектами уже в стенах вузов и добиваются неплохих результатов.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b/>
          <w:bCs/>
          <w:sz w:val="28"/>
          <w:szCs w:val="28"/>
        </w:rPr>
        <w:t xml:space="preserve">Актуальность </w:t>
      </w:r>
      <w:r w:rsidRPr="00B44564">
        <w:rPr>
          <w:sz w:val="28"/>
          <w:szCs w:val="28"/>
        </w:rPr>
        <w:t>обусловлена тем, что школьные программы по курсу географии включают изучение лишь нескольких отдельных тем, связанных с минералогией, палеонтологией и геологией. Кроме того, изучение даже этих тем происходит лишь фрагментарно и не носит системного характера. Специфика геологии позволяет усилить деятельностный компонент образования. Жизнь показывает, что современные дети лучше усваивают знания в процессе самостоятельного добывания и систематизирования новой информации. При формировании геологических умений учащиеся включаются в различные виды деятельности: познавательную, практическую, исследовательскую, что также способствует саморазвитию обучающихся.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b/>
          <w:bCs/>
          <w:sz w:val="28"/>
          <w:szCs w:val="28"/>
        </w:rPr>
        <w:t>Объекты исследования</w:t>
      </w:r>
      <w:r w:rsidRPr="00B44564">
        <w:rPr>
          <w:sz w:val="28"/>
          <w:szCs w:val="28"/>
        </w:rPr>
        <w:t xml:space="preserve"> – теория и практика профессиональной ориентации школьников.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44564">
        <w:rPr>
          <w:b/>
          <w:bCs/>
          <w:sz w:val="28"/>
          <w:szCs w:val="28"/>
        </w:rPr>
        <w:t xml:space="preserve">Направления работы: </w:t>
      </w:r>
      <w:r w:rsidRPr="00B44564">
        <w:rPr>
          <w:sz w:val="28"/>
          <w:szCs w:val="28"/>
        </w:rPr>
        <w:t>диагностика; изучение личности учащихся; работа со способными и одаренными учащимися на уроках географии; внеурочная работа; участие в различных предметных конкурсах, конференциях, школьных и городских мероприятиях, открытых полевых олимпиадах во внеурочное время.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44564">
        <w:rPr>
          <w:b/>
          <w:bCs/>
          <w:sz w:val="28"/>
          <w:szCs w:val="28"/>
        </w:rPr>
        <w:t xml:space="preserve">Методы и формы работы: </w:t>
      </w:r>
      <w:r w:rsidRPr="00B44564">
        <w:rPr>
          <w:sz w:val="28"/>
          <w:szCs w:val="28"/>
        </w:rPr>
        <w:t>собеседование; анализ литературных источников; творческие работы; метод проектов; метод прогнозирования; метод исследования проблемы; моделирование; квест-игры; путешествия во времени; фоторепортажи; конструирование; викторины; творческие мастерские.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В методической деятельности особая роль отводится развитию творческих способностей детей - креативности. Поощрение творчества необходимо в самом начале образовательного процесса. В основе работы заложено развитие системы, формирующей творческое мышление: умение анализировать проблемы, устанавливать связи, выявлять противоречия, находить решения, прогнозировать новые решения.                                                                    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713CA3">
        <w:rPr>
          <w:sz w:val="28"/>
          <w:szCs w:val="28"/>
        </w:rPr>
        <w:t>Обучающимся предлагаются творческие, интеллектуальные, креативные задания различного характера</w:t>
      </w:r>
      <w:r w:rsidRPr="00B44564">
        <w:rPr>
          <w:sz w:val="28"/>
          <w:szCs w:val="28"/>
        </w:rPr>
        <w:t>: маршрутные квест-игры по школе и городу, работа в «Мастерской геолога» – с природным материалом (глина, гипс), конструирование и моделирование моделей, геологических обнажений и процессов, рельефа Земли.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Эффективным способом развития интеллектуально-творческого потенциала школьника является собственная исследовательская и проектная практика (практическая проба): развитие умений и навыков исследователя, полученных в ходе геологических маршрутов, во время учебных и дополнительных занятий по внеурочной деятельности, составления различных проектов, что в дальнейшем позволяет легко сделать правильный выбор дальнейшего профессионального обучения.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B44564">
        <w:rPr>
          <w:b/>
          <w:bCs/>
          <w:sz w:val="28"/>
          <w:szCs w:val="28"/>
        </w:rPr>
        <w:t>Результаты и их обсуждение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44564">
        <w:rPr>
          <w:sz w:val="28"/>
          <w:szCs w:val="28"/>
        </w:rPr>
        <w:t>пробируется в рамках проекта «</w:t>
      </w:r>
      <w:r>
        <w:rPr>
          <w:sz w:val="28"/>
          <w:szCs w:val="28"/>
        </w:rPr>
        <w:t>Юный геолог</w:t>
      </w:r>
      <w:r w:rsidRPr="00B44564">
        <w:rPr>
          <w:sz w:val="28"/>
          <w:szCs w:val="28"/>
        </w:rPr>
        <w:t>»</w:t>
      </w:r>
      <w:r>
        <w:rPr>
          <w:sz w:val="28"/>
          <w:szCs w:val="28"/>
        </w:rPr>
        <w:t>: метапредметная, проектная, исследовательская лаборатория в системе дополнительного образования детей</w:t>
      </w:r>
      <w:r w:rsidRPr="00B44564">
        <w:rPr>
          <w:sz w:val="28"/>
          <w:szCs w:val="28"/>
        </w:rPr>
        <w:t>, который реализуется в несколько этапов: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B44564">
        <w:rPr>
          <w:b/>
          <w:bCs/>
          <w:i/>
          <w:iCs/>
          <w:sz w:val="28"/>
          <w:szCs w:val="28"/>
        </w:rPr>
        <w:t>I.</w:t>
      </w:r>
      <w:r w:rsidRPr="00B44564">
        <w:rPr>
          <w:b/>
          <w:bCs/>
          <w:i/>
          <w:iCs/>
          <w:sz w:val="28"/>
          <w:szCs w:val="28"/>
        </w:rPr>
        <w:tab/>
        <w:t xml:space="preserve">Теоретический этап.  Исследовательский этап. </w:t>
      </w:r>
    </w:p>
    <w:p w:rsidR="00244CB1" w:rsidRPr="00B44564" w:rsidRDefault="00244CB1" w:rsidP="00B44564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567" w:firstLine="851"/>
        <w:jc w:val="both"/>
        <w:rPr>
          <w:b/>
          <w:bCs/>
          <w:i/>
          <w:iCs/>
          <w:sz w:val="28"/>
          <w:szCs w:val="28"/>
          <w:lang w:eastAsia="ru-RU"/>
        </w:rPr>
      </w:pPr>
      <w:r w:rsidRPr="00B44564">
        <w:rPr>
          <w:b/>
          <w:bCs/>
          <w:i/>
          <w:iCs/>
          <w:sz w:val="28"/>
          <w:szCs w:val="28"/>
          <w:lang w:eastAsia="ru-RU"/>
        </w:rPr>
        <w:t>Авторская общеобразовательная общеразвивающая программа естественнонаучной направленности «Геология вокруг нас»</w:t>
      </w:r>
      <w:r>
        <w:rPr>
          <w:b/>
          <w:bCs/>
          <w:i/>
          <w:iCs/>
          <w:sz w:val="28"/>
          <w:szCs w:val="28"/>
          <w:lang w:eastAsia="ru-RU"/>
        </w:rPr>
        <w:t xml:space="preserve"> (Юный геолог)</w:t>
      </w:r>
      <w:r w:rsidRPr="00B44564">
        <w:rPr>
          <w:b/>
          <w:bCs/>
          <w:i/>
          <w:iCs/>
          <w:sz w:val="28"/>
          <w:szCs w:val="28"/>
          <w:lang w:eastAsia="ru-RU"/>
        </w:rPr>
        <w:t>.</w:t>
      </w:r>
    </w:p>
    <w:p w:rsidR="00244CB1" w:rsidRPr="00B44564" w:rsidRDefault="00244CB1" w:rsidP="00B44564">
      <w:pPr>
        <w:widowControl/>
        <w:numPr>
          <w:ilvl w:val="0"/>
          <w:numId w:val="5"/>
        </w:numPr>
        <w:autoSpaceDE/>
        <w:autoSpaceDN/>
        <w:spacing w:after="160" w:line="360" w:lineRule="auto"/>
        <w:ind w:left="567" w:firstLine="993"/>
        <w:jc w:val="both"/>
        <w:rPr>
          <w:b/>
          <w:bCs/>
          <w:i/>
          <w:iCs/>
          <w:sz w:val="28"/>
          <w:szCs w:val="28"/>
          <w:lang w:eastAsia="ru-RU"/>
        </w:rPr>
      </w:pPr>
      <w:r w:rsidRPr="00B44564">
        <w:rPr>
          <w:b/>
          <w:bCs/>
          <w:i/>
          <w:iCs/>
          <w:sz w:val="28"/>
          <w:szCs w:val="28"/>
          <w:lang w:eastAsia="ru-RU"/>
        </w:rPr>
        <w:t xml:space="preserve">Образовательная программа внеурочной деятельности «Юный исследователь - геолог».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Авторская программа естественнонаучной направленности «Геология вокруг нас» разработана для учащихся с 8 класса (составлена рецензия КФУ «Институт геологии и нефтегазовых технологий» заместителем директора по практикам и сотрудничеству с работодателями – Терехиным А.А.). Программа носит познавательный, научно – исследовательский характер. Спланированы теоретические занятия и практикумы, викторины, занятия моделирования экзогенных процессов, фоторепортажи, исследовательские маршруты.  Разделы, представленные в программе, позволяют интегрировать знания различных школьных предметов при изучении данного курса и носят межпредметный и метапредметный характер, так как в процессе комплексного геологического описания территории предусматривается изучение различных областей геологии, расширение и углубление знаний физической географии, экологии, биологии, химии, исторического краеведения.</w:t>
      </w:r>
    </w:p>
    <w:p w:rsidR="00244CB1" w:rsidRDefault="00244CB1" w:rsidP="00B44564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244CB1" w:rsidRDefault="00244CB1" w:rsidP="00B44564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244CB1" w:rsidRDefault="00244CB1" w:rsidP="00B44564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244CB1" w:rsidRPr="00B44564" w:rsidRDefault="00244CB1" w:rsidP="00B44564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B44564">
        <w:rPr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W w:w="103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"/>
        <w:gridCol w:w="877"/>
        <w:gridCol w:w="2101"/>
        <w:gridCol w:w="738"/>
        <w:gridCol w:w="6636"/>
      </w:tblGrid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ind w:left="-108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Форма занятия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244CB1" w:rsidRPr="00B44564">
        <w:tc>
          <w:tcPr>
            <w:tcW w:w="1035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1. Земля – частица Вселенной - 5 ч.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Солнечная система как часть Галактики.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Планеты солнечной системы. Планеты Гиганты.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3-4.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Квест- игра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Планеты Земной группы. Планета Земля.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Луна – естественный спутник планеты Земля.</w:t>
            </w:r>
          </w:p>
        </w:tc>
      </w:tr>
      <w:tr w:rsidR="00244CB1" w:rsidRPr="00B44564">
        <w:tc>
          <w:tcPr>
            <w:tcW w:w="1035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2. Планета Земля, ее строение, состав и история развития - 4 ч.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6. (1)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Строение и состав планеты Земли.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7(2)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Земная кора и ее состав.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8 (3)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Практическое занятие                                                              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1.</w:t>
            </w:r>
            <w:r w:rsidRPr="00B44564">
              <w:rPr>
                <w:sz w:val="28"/>
                <w:szCs w:val="28"/>
                <w:lang w:eastAsia="ru-RU"/>
              </w:rPr>
              <w:t xml:space="preserve"> Изготовить модель внутреннего устройства Земли.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9 (4)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Периодизация истории Земли.</w:t>
            </w:r>
          </w:p>
        </w:tc>
      </w:tr>
      <w:tr w:rsidR="00244CB1" w:rsidRPr="00B44564">
        <w:tc>
          <w:tcPr>
            <w:tcW w:w="1035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 3. Палеонтология - 6 ч.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10  (1)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Просмотр видео фильма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История развития органического мира на Земле.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11-12 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(2-3)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Геохронологическая шкала с основными биологическими и геохронологическими событиями.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13-15 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(4-6)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Практическое занятие                                                              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Ископаемые остатки. 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2.</w:t>
            </w:r>
            <w:r w:rsidRPr="00B44564">
              <w:rPr>
                <w:sz w:val="28"/>
                <w:szCs w:val="28"/>
                <w:lang w:eastAsia="ru-RU"/>
              </w:rPr>
              <w:t xml:space="preserve"> Фотоколлекция  как  вид  мини-коллекций. Составление альбома с рисунками о геологическом прошлом нашей местности.</w:t>
            </w:r>
          </w:p>
        </w:tc>
      </w:tr>
      <w:tr w:rsidR="00244CB1" w:rsidRPr="00B44564">
        <w:tc>
          <w:tcPr>
            <w:tcW w:w="1035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4. Геологические процессы – 18 ч.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4.1 Эндогенные процессы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16 (1)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Просмотр видео фильма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Тектоника литосферных плит. Движение земной коры.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17 (2)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Просмотр видео фильма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Землетрясения.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18 (3)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Магматизм интрузивный (глубинный). 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19 (4)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Эффузивный магматизм – вулканизм. Строение вулканов, типы вулканических построек и извержений.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20 (5)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Метаморфизм.</w:t>
            </w:r>
          </w:p>
        </w:tc>
      </w:tr>
      <w:tr w:rsidR="00244CB1" w:rsidRPr="00B44564">
        <w:tc>
          <w:tcPr>
            <w:tcW w:w="878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21(6)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Практическое занятие                                                              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 xml:space="preserve">Практические  работы 3. </w:t>
            </w:r>
            <w:r w:rsidRPr="00B44564">
              <w:rPr>
                <w:sz w:val="28"/>
                <w:szCs w:val="28"/>
                <w:lang w:eastAsia="ru-RU"/>
              </w:rPr>
              <w:t xml:space="preserve"> Изготовление  макетов  вулканов  и  гейзеров,  схемы «Литосферные плиты».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</w:p>
        </w:tc>
      </w:tr>
      <w:tr w:rsidR="00244CB1" w:rsidRPr="00B44564">
        <w:tc>
          <w:tcPr>
            <w:tcW w:w="1035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val="en-US" w:eastAsia="ru-RU"/>
              </w:rPr>
              <w:t>4</w:t>
            </w:r>
            <w:r w:rsidRPr="00B44564">
              <w:rPr>
                <w:b/>
                <w:bCs/>
                <w:sz w:val="28"/>
                <w:szCs w:val="28"/>
                <w:lang w:eastAsia="ru-RU"/>
              </w:rPr>
              <w:t>.2 Экзогенные процессы.</w:t>
            </w:r>
          </w:p>
        </w:tc>
      </w:tr>
      <w:tr w:rsidR="00244CB1" w:rsidRPr="00B44564">
        <w:trPr>
          <w:gridBefore w:val="1"/>
        </w:trPr>
        <w:tc>
          <w:tcPr>
            <w:tcW w:w="87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22 (7)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Просмотр видео фильма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Экзогенные геологические процессы. Процесс выветривания.</w:t>
            </w:r>
          </w:p>
        </w:tc>
      </w:tr>
      <w:tr w:rsidR="00244CB1" w:rsidRPr="00B44564">
        <w:trPr>
          <w:gridBefore w:val="1"/>
        </w:trPr>
        <w:tc>
          <w:tcPr>
            <w:tcW w:w="87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23 (8)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Геологическая деятельность ветра.</w:t>
            </w:r>
          </w:p>
        </w:tc>
      </w:tr>
      <w:tr w:rsidR="00244CB1" w:rsidRPr="00B44564">
        <w:trPr>
          <w:gridBefore w:val="1"/>
        </w:trPr>
        <w:tc>
          <w:tcPr>
            <w:tcW w:w="87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24 (9)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Геологическая деятельность поверхностных текучих вод</w:t>
            </w:r>
          </w:p>
        </w:tc>
      </w:tr>
      <w:tr w:rsidR="00244CB1" w:rsidRPr="00B44564">
        <w:trPr>
          <w:gridBefore w:val="1"/>
        </w:trPr>
        <w:tc>
          <w:tcPr>
            <w:tcW w:w="87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25(10)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Геологическая деятельность речных потоков.  </w:t>
            </w:r>
          </w:p>
        </w:tc>
      </w:tr>
      <w:tr w:rsidR="00244CB1" w:rsidRPr="00B44564">
        <w:trPr>
          <w:gridBefore w:val="1"/>
        </w:trPr>
        <w:tc>
          <w:tcPr>
            <w:tcW w:w="87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26 (11)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Геологическая деятельность подземных вод.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27(12)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Просмотр видео фильма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Карстовые процессы.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28  (13)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Геологическая деятельность льда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29(14)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Геологическая деятельность водных бассейнов.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30-31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(15-16)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Моделирование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 xml:space="preserve">Практические работа 4. </w:t>
            </w:r>
            <w:r w:rsidRPr="00B44564">
              <w:rPr>
                <w:sz w:val="28"/>
                <w:szCs w:val="28"/>
                <w:lang w:eastAsia="ru-RU"/>
              </w:rPr>
              <w:t>Составление муляжа рельефа местности по воздействием экзогенных процессов.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32-33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(17-18)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Фоторепортаж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5.</w:t>
            </w:r>
            <w:r w:rsidRPr="00B44564">
              <w:rPr>
                <w:sz w:val="28"/>
                <w:szCs w:val="28"/>
                <w:lang w:eastAsia="ru-RU"/>
              </w:rPr>
              <w:t xml:space="preserve"> Составление фотоальбома (фоторепортажа) «Берега реки Волги в пределах Тетюшского района в прошлом и настоящем времени»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Экскурсия: «Берег Волги»</w:t>
            </w:r>
          </w:p>
        </w:tc>
      </w:tr>
      <w:tr w:rsidR="00244CB1" w:rsidRPr="00B44564">
        <w:trPr>
          <w:gridBefore w:val="1"/>
        </w:trPr>
        <w:tc>
          <w:tcPr>
            <w:tcW w:w="10352" w:type="dxa"/>
            <w:gridSpan w:val="4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5. Минералы – 10 ч.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34(1)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Царство минералов. Главнейшие породообразующие минералы. 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35 (2)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Происхождение минералов. Эндогенные и экзогенные процессы минералообразования.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36(3)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Формы нахождения минералов в природе.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37(4)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Основные свойства минералов. Физические свойства минералов. Цвет. Цвет черты. Блеск. Прозрачность.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6</w:t>
            </w:r>
            <w:r w:rsidRPr="00B44564">
              <w:rPr>
                <w:sz w:val="28"/>
                <w:szCs w:val="28"/>
                <w:lang w:eastAsia="ru-RU"/>
              </w:rPr>
              <w:t xml:space="preserve"> .</w:t>
            </w:r>
            <w:r w:rsidRPr="00B44564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4564">
              <w:rPr>
                <w:sz w:val="28"/>
                <w:szCs w:val="28"/>
                <w:lang w:eastAsia="ru-RU"/>
              </w:rPr>
              <w:t>Работа с коллекциями минералов по определению их свойств.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38(5)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Механические свойства минералов. Твердость. Спайность. Излом. Плотность.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7.</w:t>
            </w:r>
            <w:r w:rsidRPr="00B44564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4564">
              <w:rPr>
                <w:sz w:val="28"/>
                <w:szCs w:val="28"/>
                <w:lang w:eastAsia="ru-RU"/>
              </w:rPr>
              <w:t>Работа с коллекциями минералов по определению их свойств.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39(6)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Особые свойства минералов. Запах. Вкус. Магнитность. Реакция с соляной кислотой.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8.</w:t>
            </w:r>
            <w:r w:rsidRPr="00B44564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4564">
              <w:rPr>
                <w:sz w:val="28"/>
                <w:szCs w:val="28"/>
                <w:lang w:eastAsia="ru-RU"/>
              </w:rPr>
              <w:t>Работа с коллекциями минералов по определению их свойств.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40-41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 (7-8)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Классификация минералов.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42-43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(9-10)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Практическое занятие                                                              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9</w:t>
            </w:r>
            <w:r w:rsidRPr="00B44564">
              <w:rPr>
                <w:sz w:val="28"/>
                <w:szCs w:val="28"/>
                <w:lang w:eastAsia="ru-RU"/>
              </w:rPr>
              <w:t xml:space="preserve"> по определению минералов</w:t>
            </w:r>
          </w:p>
        </w:tc>
      </w:tr>
      <w:tr w:rsidR="00244CB1" w:rsidRPr="00B44564">
        <w:trPr>
          <w:gridBefore w:val="1"/>
        </w:trPr>
        <w:tc>
          <w:tcPr>
            <w:tcW w:w="10352" w:type="dxa"/>
            <w:gridSpan w:val="4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B44564">
              <w:rPr>
                <w:b/>
                <w:bCs/>
                <w:sz w:val="28"/>
                <w:szCs w:val="28"/>
                <w:lang w:val="en-US" w:eastAsia="ru-RU"/>
              </w:rPr>
              <w:t>6</w:t>
            </w:r>
            <w:r w:rsidRPr="00B44564">
              <w:rPr>
                <w:b/>
                <w:bCs/>
                <w:sz w:val="28"/>
                <w:szCs w:val="28"/>
                <w:lang w:eastAsia="ru-RU"/>
              </w:rPr>
              <w:t>. Горные породы – 14 ч.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44(1)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Практическое занятие                                                              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Горные породы. Структура и текстура горных пород.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10.</w:t>
            </w:r>
            <w:r w:rsidRPr="00B44564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4564">
              <w:rPr>
                <w:sz w:val="28"/>
                <w:szCs w:val="28"/>
                <w:lang w:eastAsia="ru-RU"/>
              </w:rPr>
              <w:t>Работа с коллекциями горных пород по определению их структуры и текстуры.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45(2)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Классификация горных пород. Формы залегания.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46-47 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(3-4)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Магматические горные породы. Происхождение. Состав. Классификация.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11.</w:t>
            </w:r>
            <w:r w:rsidRPr="00B44564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4564">
              <w:rPr>
                <w:sz w:val="28"/>
                <w:szCs w:val="28"/>
                <w:lang w:eastAsia="ru-RU"/>
              </w:rPr>
              <w:t>Работа с коллекцией магматических горных пород.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48-49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(5-6)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Осадочные горные породы. Происхождение. Состав. Классификация. Осадочные горные породы Тетюшского района Республики Татарстан.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12.</w:t>
            </w:r>
            <w:r w:rsidRPr="00B44564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4564">
              <w:rPr>
                <w:sz w:val="28"/>
                <w:szCs w:val="28"/>
                <w:lang w:eastAsia="ru-RU"/>
              </w:rPr>
              <w:t>Изучение осадочных горных пород.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50-51  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(7-8)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Метаморфические горные породы.</w:t>
            </w:r>
          </w:p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13.</w:t>
            </w:r>
            <w:r w:rsidRPr="00B44564">
              <w:rPr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B44564">
              <w:rPr>
                <w:sz w:val="28"/>
                <w:szCs w:val="28"/>
                <w:lang w:eastAsia="ru-RU"/>
              </w:rPr>
              <w:t>Работа с коллекцией метаморфических горных пород.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52-57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(9-14)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14</w:t>
            </w:r>
            <w:r w:rsidRPr="00B44564">
              <w:rPr>
                <w:sz w:val="28"/>
                <w:szCs w:val="28"/>
                <w:lang w:eastAsia="ru-RU"/>
              </w:rPr>
              <w:t xml:space="preserve"> Работа с коллекцией горных пород.</w:t>
            </w:r>
          </w:p>
        </w:tc>
      </w:tr>
      <w:tr w:rsidR="00244CB1" w:rsidRPr="00B44564">
        <w:trPr>
          <w:gridBefore w:val="1"/>
        </w:trPr>
        <w:tc>
          <w:tcPr>
            <w:tcW w:w="10352" w:type="dxa"/>
            <w:gridSpan w:val="4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Тема 7. Сокровища земных недр – 13 ч.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58(1)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Геологическое строение и полезные ископаемые России.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59(2)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Полезные ископаемые России.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60(3)</w:t>
            </w:r>
          </w:p>
        </w:tc>
        <w:tc>
          <w:tcPr>
            <w:tcW w:w="2102" w:type="dxa"/>
          </w:tcPr>
          <w:p w:rsidR="00244CB1" w:rsidRPr="00B44564" w:rsidRDefault="00244CB1" w:rsidP="00BE4DDD">
            <w:pPr>
              <w:widowControl/>
              <w:autoSpaceDE/>
              <w:autoSpaceDN/>
              <w:ind w:right="-96" w:hanging="108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Моделирование 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Геологическое строение Республики Татарстан.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61-62 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(4-5)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Полезные ископаемые Республики Татарстан.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63 (6)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Экскурсия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Полезные ископаемые Тетюшского района Республики Татарстан.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64-68</w:t>
            </w:r>
          </w:p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(7-11)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u w:val="single"/>
                <w:lang w:eastAsia="ru-RU"/>
              </w:rPr>
              <w:t>Практическая работа 15.</w:t>
            </w:r>
            <w:r w:rsidRPr="00B44564">
              <w:rPr>
                <w:sz w:val="28"/>
                <w:szCs w:val="28"/>
                <w:lang w:eastAsia="ru-RU"/>
              </w:rPr>
              <w:t xml:space="preserve"> Поделки из полезных ископаемых Тетюшского района РТ.</w:t>
            </w:r>
          </w:p>
        </w:tc>
      </w:tr>
      <w:tr w:rsidR="00244CB1" w:rsidRPr="00B44564">
        <w:trPr>
          <w:gridBefore w:val="1"/>
        </w:trPr>
        <w:tc>
          <w:tcPr>
            <w:tcW w:w="873" w:type="dxa"/>
          </w:tcPr>
          <w:p w:rsidR="00244CB1" w:rsidRPr="00B44564" w:rsidRDefault="00244CB1" w:rsidP="00B44564">
            <w:pPr>
              <w:widowControl/>
              <w:autoSpaceDE/>
              <w:autoSpaceDN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69 -70</w:t>
            </w:r>
          </w:p>
        </w:tc>
        <w:tc>
          <w:tcPr>
            <w:tcW w:w="2102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Квест- игра /Экскурсия</w:t>
            </w:r>
          </w:p>
        </w:tc>
        <w:tc>
          <w:tcPr>
            <w:tcW w:w="738" w:type="dxa"/>
          </w:tcPr>
          <w:p w:rsidR="00244CB1" w:rsidRPr="00B44564" w:rsidRDefault="00244CB1" w:rsidP="00B44564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9" w:type="dxa"/>
          </w:tcPr>
          <w:p w:rsidR="00244CB1" w:rsidRPr="00B44564" w:rsidRDefault="00244CB1" w:rsidP="00B44564">
            <w:pPr>
              <w:widowControl/>
              <w:autoSpaceDE/>
              <w:autoSpaceDN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Экскурсия</w:t>
            </w:r>
          </w:p>
        </w:tc>
      </w:tr>
    </w:tbl>
    <w:p w:rsidR="00244CB1" w:rsidRPr="00B44564" w:rsidRDefault="00244CB1" w:rsidP="00B44564">
      <w:pPr>
        <w:widowControl/>
        <w:autoSpaceDE/>
        <w:autoSpaceDN/>
        <w:spacing w:line="360" w:lineRule="auto"/>
        <w:jc w:val="both"/>
        <w:rPr>
          <w:sz w:val="28"/>
          <w:szCs w:val="28"/>
        </w:rPr>
      </w:pPr>
    </w:p>
    <w:p w:rsidR="00244CB1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Образовательная программа внеурочной деятельности «Юный исследователь - геолог» разработана для учащихся с 5 - 7 классы. Программа позволяет привлечь школьников к изучаемому курсу, так как используются различные методы и формы работы (практические занятия по определению минералов и горных пород, экскурсии и походы по геологическим памятникам родного края, фоторепортажи «Геология через объектив фотоаппарата», квест-игры «Путешествие в прошлое», «Мир геологии», творческая мастерская и т.д.).</w:t>
      </w:r>
    </w:p>
    <w:p w:rsidR="00244CB1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</w:p>
    <w:p w:rsidR="00244CB1" w:rsidRPr="00B44564" w:rsidRDefault="00244CB1" w:rsidP="00B44564">
      <w:pPr>
        <w:widowControl/>
        <w:autoSpaceDE/>
        <w:autoSpaceDN/>
        <w:ind w:firstLine="720"/>
        <w:jc w:val="center"/>
        <w:rPr>
          <w:b/>
          <w:bCs/>
          <w:sz w:val="28"/>
          <w:szCs w:val="28"/>
          <w:lang w:eastAsia="ru-RU"/>
        </w:rPr>
      </w:pPr>
      <w:r w:rsidRPr="00B44564">
        <w:rPr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W w:w="1020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1984"/>
        <w:gridCol w:w="167"/>
        <w:gridCol w:w="6636"/>
        <w:gridCol w:w="184"/>
        <w:gridCol w:w="526"/>
      </w:tblGrid>
      <w:tr w:rsidR="00244CB1" w:rsidRPr="00B44564">
        <w:trPr>
          <w:trHeight w:val="318"/>
        </w:trPr>
        <w:tc>
          <w:tcPr>
            <w:tcW w:w="709" w:type="dxa"/>
            <w:vMerge w:val="restart"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общеинтеллектуальной направленности</w:t>
            </w:r>
          </w:p>
        </w:tc>
        <w:tc>
          <w:tcPr>
            <w:tcW w:w="1984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-108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Форма занятия</w:t>
            </w:r>
          </w:p>
        </w:tc>
        <w:tc>
          <w:tcPr>
            <w:tcW w:w="6803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71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№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1. Земля – частица Вселенной</w:t>
            </w:r>
          </w:p>
        </w:tc>
      </w:tr>
      <w:tr w:rsidR="00244CB1" w:rsidRPr="00B44564">
        <w:tc>
          <w:tcPr>
            <w:tcW w:w="709" w:type="dxa"/>
            <w:vMerge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Просмотр видео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Образование Вселенной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Путешествие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Образование Солнечной системы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</w:t>
            </w:r>
          </w:p>
        </w:tc>
      </w:tr>
      <w:tr w:rsidR="00244CB1" w:rsidRPr="00B44564">
        <w:trPr>
          <w:trHeight w:val="328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Квест-игра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Планеты солнечной системы.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</w:t>
            </w:r>
          </w:p>
        </w:tc>
      </w:tr>
      <w:tr w:rsidR="00244CB1" w:rsidRPr="00B44564">
        <w:trPr>
          <w:trHeight w:val="328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E4DDD">
            <w:pPr>
              <w:widowControl/>
              <w:autoSpaceDE/>
              <w:autoSpaceDN/>
              <w:spacing w:line="276" w:lineRule="auto"/>
              <w:ind w:right="-108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Проектирование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Солнечная система.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4</w:t>
            </w:r>
          </w:p>
        </w:tc>
      </w:tr>
      <w:tr w:rsidR="00244CB1" w:rsidRPr="00B44564">
        <w:trPr>
          <w:trHeight w:val="259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E4DDD">
            <w:pPr>
              <w:widowControl/>
              <w:autoSpaceDE/>
              <w:autoSpaceDN/>
              <w:spacing w:line="276" w:lineRule="auto"/>
              <w:ind w:right="-108" w:hanging="157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Солнечная система.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5</w:t>
            </w:r>
          </w:p>
        </w:tc>
      </w:tr>
      <w:tr w:rsidR="00244CB1" w:rsidRPr="00B44564">
        <w:trPr>
          <w:trHeight w:val="396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2. Планета Земля, ее строение, состав и история развития</w:t>
            </w:r>
          </w:p>
        </w:tc>
      </w:tr>
      <w:tr w:rsidR="00244CB1" w:rsidRPr="00B44564">
        <w:tc>
          <w:tcPr>
            <w:tcW w:w="709" w:type="dxa"/>
            <w:vMerge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Моделирование 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Образование, строение и состав Земли.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6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Квест-игра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Земная кора и ее состав.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7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Путешествие во времени 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Периодизация истории Земли. Архейская эра. Протерозойская 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8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Путешествие во времени 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Периодизация истории Земли. Палеозойская эра.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9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Путешествие во времени 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Периодизация истории Земли. Мезозойская эра.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10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Путешествие во времени 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Периодизация истории Земли. Кайнозойская эра.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11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E4DDD">
            <w:pPr>
              <w:widowControl/>
              <w:autoSpaceDE/>
              <w:autoSpaceDN/>
              <w:spacing w:line="276" w:lineRule="auto"/>
              <w:ind w:right="-108" w:hanging="47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Проектирование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Органический мир планеты Земля.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12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E4DDD">
            <w:pPr>
              <w:widowControl/>
              <w:autoSpaceDE/>
              <w:autoSpaceDN/>
              <w:spacing w:line="276" w:lineRule="auto"/>
              <w:ind w:right="-108" w:hanging="157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Изготовление поделки из горных пород и минералов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3. Геологические процессы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Фоторепортаж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Геологические процессы.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13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Просмотр видео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Землетрясения.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14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Просмотр видео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Вулканизм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E4DDD">
            <w:pPr>
              <w:widowControl/>
              <w:autoSpaceDE/>
              <w:autoSpaceDN/>
              <w:spacing w:line="276" w:lineRule="auto"/>
              <w:ind w:right="-218" w:hanging="157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Проектирование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Эндогенные геологические процессы.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16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Моделирование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Эндогенные геологические процессы. Землетрясения. Вулканизм.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17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Фоторепортаж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Экзогенные геологические процессы.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18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Моделирование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Геологическая деятельность ветра.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19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Моделирование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Геологическая деятельность поверхностных текучих вод, речных потоков,  подземных вод.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20</w:t>
            </w:r>
          </w:p>
        </w:tc>
      </w:tr>
      <w:tr w:rsidR="00244CB1" w:rsidRPr="00B44564">
        <w:trPr>
          <w:trHeight w:val="397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Моделирование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Карстовые процессы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21</w:t>
            </w:r>
          </w:p>
        </w:tc>
      </w:tr>
      <w:tr w:rsidR="00244CB1" w:rsidRPr="00B44564">
        <w:tc>
          <w:tcPr>
            <w:tcW w:w="10206" w:type="dxa"/>
            <w:gridSpan w:val="6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Раздел 5. Минералы</w:t>
            </w:r>
          </w:p>
        </w:tc>
      </w:tr>
      <w:tr w:rsidR="00244CB1" w:rsidRPr="00B44564">
        <w:tc>
          <w:tcPr>
            <w:tcW w:w="709" w:type="dxa"/>
            <w:vMerge w:val="restart"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общеинтеллектуальной направленности</w:t>
            </w: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Просмотр видео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Где и как образуются минералы. 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22</w:t>
            </w:r>
          </w:p>
        </w:tc>
      </w:tr>
      <w:tr w:rsidR="00244CB1" w:rsidRPr="00B44564">
        <w:tc>
          <w:tcPr>
            <w:tcW w:w="709" w:type="dxa"/>
            <w:vMerge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firstLine="11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 xml:space="preserve">Царство минералов. Минералы и их главные свойства. Главнейшие породообразующие минералы. 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23</w:t>
            </w:r>
          </w:p>
        </w:tc>
      </w:tr>
      <w:tr w:rsidR="00244CB1" w:rsidRPr="00B44564">
        <w:tc>
          <w:tcPr>
            <w:tcW w:w="709" w:type="dxa"/>
            <w:vMerge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Физические свойства минералов. Цвет. Цвет черты. Блеск.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24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Физические свойства минералов. Твердость. Магнитность. Вкус. Горючесть.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25</w:t>
            </w:r>
          </w:p>
        </w:tc>
      </w:tr>
      <w:tr w:rsidR="00244CB1" w:rsidRPr="00B44564">
        <w:trPr>
          <w:trHeight w:val="434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Поделки из минералов Тетюшского района РТ.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26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7" w:type="dxa"/>
            <w:gridSpan w:val="5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 xml:space="preserve">Тема </w:t>
            </w:r>
            <w:r w:rsidRPr="00B44564">
              <w:rPr>
                <w:b/>
                <w:bCs/>
                <w:sz w:val="28"/>
                <w:szCs w:val="28"/>
                <w:lang w:val="en-US" w:eastAsia="ru-RU"/>
              </w:rPr>
              <w:t>6</w:t>
            </w:r>
            <w:r w:rsidRPr="00B44564">
              <w:rPr>
                <w:b/>
                <w:bCs/>
                <w:sz w:val="28"/>
                <w:szCs w:val="28"/>
                <w:lang w:eastAsia="ru-RU"/>
              </w:rPr>
              <w:t>. Горные породы</w:t>
            </w:r>
          </w:p>
        </w:tc>
      </w:tr>
      <w:tr w:rsidR="00244CB1" w:rsidRPr="00B44564">
        <w:tc>
          <w:tcPr>
            <w:tcW w:w="709" w:type="dxa"/>
            <w:vMerge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Просмотр видео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Горные породы. Классификация горных пород. Формы залегания.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27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Магматические горные породы. Происхождение. Состав. Классификация.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28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Осадочные горные породы. Происхождение. Состав. Классификация. Осадочные горные породы республики Татарстан и Тетюшского района.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29</w:t>
            </w:r>
          </w:p>
        </w:tc>
      </w:tr>
      <w:tr w:rsidR="00244CB1" w:rsidRPr="00B44564">
        <w:trPr>
          <w:trHeight w:val="624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Метаморфические горные породы.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30</w:t>
            </w:r>
          </w:p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971" w:type="dxa"/>
            <w:gridSpan w:val="4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44564">
              <w:rPr>
                <w:b/>
                <w:bCs/>
                <w:sz w:val="28"/>
                <w:szCs w:val="28"/>
                <w:lang w:eastAsia="ru-RU"/>
              </w:rPr>
              <w:t>Тема 7. Сокровища земных недр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44CB1" w:rsidRPr="00B44564">
        <w:tc>
          <w:tcPr>
            <w:tcW w:w="709" w:type="dxa"/>
            <w:vMerge/>
            <w:textDirection w:val="btLr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ind w:left="113" w:right="113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Полезные ископаемые.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31</w:t>
            </w:r>
          </w:p>
        </w:tc>
      </w:tr>
      <w:tr w:rsidR="00244CB1" w:rsidRPr="00B44564"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Полезные ископаемые России.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32</w:t>
            </w:r>
          </w:p>
        </w:tc>
      </w:tr>
      <w:tr w:rsidR="00244CB1" w:rsidRPr="00B44564">
        <w:trPr>
          <w:trHeight w:val="857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Творческая мастерская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Полезные ископаемые Республики Татарстан и Тетюшского района. Поделки из полезных ископаемых Тетюшского района РТ.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33</w:t>
            </w:r>
          </w:p>
        </w:tc>
      </w:tr>
      <w:tr w:rsidR="00244CB1" w:rsidRPr="00B44564">
        <w:trPr>
          <w:trHeight w:val="70"/>
        </w:trPr>
        <w:tc>
          <w:tcPr>
            <w:tcW w:w="709" w:type="dxa"/>
            <w:vMerge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51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jc w:val="center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Квест – игра «Юный геолог»</w:t>
            </w:r>
          </w:p>
        </w:tc>
        <w:tc>
          <w:tcPr>
            <w:tcW w:w="6820" w:type="dxa"/>
            <w:gridSpan w:val="2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Маршрут</w:t>
            </w:r>
          </w:p>
        </w:tc>
        <w:tc>
          <w:tcPr>
            <w:tcW w:w="526" w:type="dxa"/>
          </w:tcPr>
          <w:p w:rsidR="00244CB1" w:rsidRPr="00B44564" w:rsidRDefault="00244CB1" w:rsidP="00B44564">
            <w:pPr>
              <w:widowControl/>
              <w:autoSpaceDE/>
              <w:autoSpaceDN/>
              <w:spacing w:line="276" w:lineRule="auto"/>
              <w:rPr>
                <w:sz w:val="28"/>
                <w:szCs w:val="28"/>
                <w:lang w:eastAsia="ru-RU"/>
              </w:rPr>
            </w:pPr>
            <w:r w:rsidRPr="00B44564">
              <w:rPr>
                <w:sz w:val="28"/>
                <w:szCs w:val="28"/>
                <w:lang w:eastAsia="ru-RU"/>
              </w:rPr>
              <w:t>34</w:t>
            </w:r>
          </w:p>
        </w:tc>
      </w:tr>
    </w:tbl>
    <w:p w:rsidR="00244CB1" w:rsidRPr="00B44564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</w:rPr>
      </w:pPr>
    </w:p>
    <w:p w:rsidR="00244CB1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Исследовательские работы, творческие мастерские, фоторепортажи осуществляются как индивидуально, так и в паре или в группе. Занимаясь исследовательской деятельностью, обучающиеся приобретают навыки постановки проблемы, выбора методов ее решения, выбора объектов исследования, источников. Это позволяет школьникам окунуться в процесс самообучения и развивает интерес, стремление к научным открытиям, к активному поиску информации и самопознанию, а также даёт возможность доказать свой талант «будущего ученого».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</w:rPr>
      </w:pP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B44564">
        <w:rPr>
          <w:b/>
          <w:bCs/>
          <w:i/>
          <w:iCs/>
          <w:sz w:val="28"/>
          <w:szCs w:val="28"/>
        </w:rPr>
        <w:t>II.</w:t>
      </w:r>
      <w:r w:rsidRPr="00B44564">
        <w:rPr>
          <w:b/>
          <w:bCs/>
          <w:i/>
          <w:iCs/>
          <w:sz w:val="28"/>
          <w:szCs w:val="28"/>
        </w:rPr>
        <w:tab/>
        <w:t xml:space="preserve">Практический этап.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B44564">
        <w:rPr>
          <w:b/>
          <w:bCs/>
          <w:i/>
          <w:iCs/>
          <w:sz w:val="28"/>
          <w:szCs w:val="28"/>
        </w:rPr>
        <w:t>Проект «Проектирование и создание исследовательской лаборатории «Юный геолог».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Целью создания и деятельности школьной исследовательской лаборатории стало формирование компетенций, навыков, которыми должны владеть ученики в XXI веке, согласно ФГОС.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Исследовательская лаборатория, созданная ребятами, стала не просто особым учебным кабинетом школы, но одним из воспитательных центров открытого образовательного пространства. Участники проекта организуют и проводят экскурсии для учащихся школы, школ города, района, проводят акции по восстановлению естественной среды геологических памятников муниципального района.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Школьная команда «Трилобиты» входит в 38 базовых площадок движения «Юных геологов Республики Татарстан». Команда ежегодно участвует в Республиканской открытой полевой олимпиаде школьников по геологии, выполняет исследовательские и практические работы, изучаем и проводим описание геологических памятников Тетюшского района, организуются походы и экскурсии. В летний период собирается материал для исследовательских работ в экспедициях: «Долина кристаллов», «Городищенский разрез» - на территории Ульяновской области, «Тетюшскиедислокации», «Монастырский разрез» и др. В течение учебного года проводятся геоэкологические   маршруты по территориям города Тетюши и её окрестностям. Работа в экспедициях и маршрутах реализуется комплексно. Обучающиеся собирают коллекции минералов и горных пород, промывают шлихи, отбирают геохимические пробы. С изучением горных пород и минералов, школьники раскрывают геологическую историю территории, уникальные памятники природы и достопримечательности родного края.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Такой комплексный подход в обучении развивает познавательный интерес, научное мировоззрение, физическую активность, определяет склонность обучающихся к исследовательской работе. По итогам исследований в природе школьники пишут научные работы, которые представляют и защищают на районных, городских и региональных научно-практических конференциях. 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Применяя дифференцированный подход к разновозрастным группам, ведется активная работа над усилением мотивации в изучении предметов биологии, географии, химии на занятиях используются информационные технологии, творческие задания, учитываются возможные затруднения в работе каждого ребёнка. Конечным результатом внеурочной работы являются сборники, выполненные на основе творческих работ учащихся «Изучение эрозийности в черте города Тетюши», «Тектонические дислокации (мелкая складчатость) отложений уржумского яруса у пристани города Тетюши», которые представляются на открытых полевых олимпиадах по геологии.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B44564">
        <w:rPr>
          <w:b/>
          <w:bCs/>
          <w:i/>
          <w:iCs/>
          <w:sz w:val="28"/>
          <w:szCs w:val="28"/>
        </w:rPr>
        <w:t>III.</w:t>
      </w:r>
      <w:r w:rsidRPr="00B44564">
        <w:rPr>
          <w:b/>
          <w:bCs/>
          <w:i/>
          <w:iCs/>
          <w:sz w:val="28"/>
          <w:szCs w:val="28"/>
        </w:rPr>
        <w:tab/>
        <w:t xml:space="preserve">Творческо-познавательный этап. 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B44564">
        <w:rPr>
          <w:b/>
          <w:bCs/>
          <w:i/>
          <w:iCs/>
          <w:sz w:val="28"/>
          <w:szCs w:val="28"/>
        </w:rPr>
        <w:t>Проект «Проектирование и оформление экспозиций, пополнение коллекций школьной исследовательской лаборатории “Юный геолог”, «Практическая геология».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8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На данном этапе учащимися выполняются творческих задания различного характера:                                 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• Пишут рассказы, сочиняют сказки, готовят презентации;  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• Выходы на экскурсии и походы в природу, которые приносят новые фотографии и фоторепортажи, поделки из природного материала, рисунки.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• Работа в «Творческой мастерской геолога» – обучающиеся лепят из глины, гипса геологические обнажения, рельеф местности;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• Конструирование и моделирование моделей Солнечной системы, геологических процессов и обнажений, рельефа Земли;  </w:t>
      </w:r>
    </w:p>
    <w:p w:rsidR="00244CB1" w:rsidRPr="00B44564" w:rsidRDefault="00244CB1" w:rsidP="00B44564">
      <w:pPr>
        <w:widowControl/>
        <w:numPr>
          <w:ilvl w:val="0"/>
          <w:numId w:val="4"/>
        </w:numPr>
        <w:autoSpaceDE/>
        <w:autoSpaceDN/>
        <w:spacing w:after="160" w:line="360" w:lineRule="auto"/>
        <w:ind w:left="317"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Оформление экспозиций исследовательской лаборатории «Юный геолог»;</w:t>
      </w:r>
    </w:p>
    <w:p w:rsidR="00244CB1" w:rsidRPr="00B44564" w:rsidRDefault="00244CB1" w:rsidP="00B44564">
      <w:pPr>
        <w:widowControl/>
        <w:numPr>
          <w:ilvl w:val="0"/>
          <w:numId w:val="4"/>
        </w:numPr>
        <w:autoSpaceDE/>
        <w:autoSpaceDN/>
        <w:spacing w:after="160" w:line="360" w:lineRule="auto"/>
        <w:ind w:left="312"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 xml:space="preserve"> Пополнение коллекций школьной исследовательской лаборатории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B44564">
        <w:rPr>
          <w:sz w:val="28"/>
          <w:szCs w:val="28"/>
          <w:lang w:eastAsia="ru-RU"/>
        </w:rPr>
        <w:t>В ходе реализации проекта осуществляется плодотворное сотрудничество с КФУ «Институт геологии и нефтегазовых технологий». На базе КФУ «Институт геологии и нефтегазовых технологий» для участников команды проводятся занятия, организуются профильные смены и олимпиады.</w:t>
      </w:r>
    </w:p>
    <w:p w:rsidR="00244CB1" w:rsidRPr="000479E6" w:rsidRDefault="00244CB1" w:rsidP="000479E6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Также ведется активное взаимодействие с Ульяновским отделением Всероссийского палеонтологического общества Академии Наук России и</w:t>
      </w:r>
      <w:r>
        <w:rPr>
          <w:sz w:val="28"/>
          <w:szCs w:val="28"/>
        </w:rPr>
        <w:t xml:space="preserve"> Акционерным обществом «ТАТЕХ».</w:t>
      </w:r>
    </w:p>
    <w:p w:rsidR="00244CB1" w:rsidRPr="00B44564" w:rsidRDefault="00244CB1" w:rsidP="00B44564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</w:rPr>
      </w:pPr>
      <w:r w:rsidRPr="00B44564">
        <w:rPr>
          <w:sz w:val="28"/>
          <w:szCs w:val="28"/>
        </w:rPr>
        <w:t>Анализируя работу по теме «Проектно-исследовательская деятельность с элементами геологии на уроках географии и во внеурочное время как средство формирования коммуникативной компетентности обучающихся», следует отметить, как велико значение внеурочной работы по географии, непосредственно по углубленному изучению через практику для воспитания устойчивого интереса к предмету, а интерес является важным стимулом в деле обучения обучающихся, их мобилизацию на активную, целеустремлённую работу по изучению географии и геологии.  А также является ступенью успешной социализации школьников в профориентационном пространстве. Так, Никонорова Дарья, ученица нашей школы на сегодняшний день закончила в КФУ «Институт геологии и нефтегазовых технологий», 2025 году поступили учиться в КФУ «Институт геологии и нефтегазовых технологий» Молодцов Дмитрий, Аввакумов Данил</w:t>
      </w:r>
    </w:p>
    <w:p w:rsidR="00244CB1" w:rsidRDefault="00244CB1" w:rsidP="00B44564">
      <w:pPr>
        <w:pStyle w:val="ListParagraph"/>
        <w:tabs>
          <w:tab w:val="left" w:pos="1711"/>
        </w:tabs>
        <w:spacing w:before="41"/>
        <w:ind w:left="1711" w:firstLine="0"/>
        <w:rPr>
          <w:sz w:val="28"/>
          <w:szCs w:val="28"/>
        </w:rPr>
      </w:pPr>
    </w:p>
    <w:p w:rsidR="00244CB1" w:rsidRPr="005231E5" w:rsidRDefault="00244CB1" w:rsidP="00B44564">
      <w:pPr>
        <w:pStyle w:val="ListParagraph"/>
        <w:numPr>
          <w:ilvl w:val="0"/>
          <w:numId w:val="2"/>
        </w:numPr>
        <w:spacing w:line="242" w:lineRule="auto"/>
        <w:ind w:left="0" w:right="279" w:firstLine="0"/>
        <w:jc w:val="both"/>
        <w:rPr>
          <w:b/>
          <w:bCs/>
          <w:sz w:val="28"/>
          <w:szCs w:val="28"/>
        </w:rPr>
      </w:pPr>
      <w:r w:rsidRPr="00415B09">
        <w:rPr>
          <w:b/>
          <w:bCs/>
          <w:sz w:val="28"/>
          <w:szCs w:val="28"/>
        </w:rPr>
        <w:t>Гарантийное</w:t>
      </w:r>
      <w:r w:rsidRPr="00415B09">
        <w:rPr>
          <w:b/>
          <w:bCs/>
          <w:spacing w:val="80"/>
          <w:sz w:val="28"/>
          <w:szCs w:val="28"/>
        </w:rPr>
        <w:t xml:space="preserve">   </w:t>
      </w:r>
      <w:r w:rsidRPr="00415B09">
        <w:rPr>
          <w:b/>
          <w:bCs/>
          <w:sz w:val="28"/>
          <w:szCs w:val="28"/>
        </w:rPr>
        <w:t>письмо</w:t>
      </w:r>
      <w:r w:rsidRPr="00415B09">
        <w:rPr>
          <w:b/>
          <w:bCs/>
          <w:spacing w:val="78"/>
          <w:sz w:val="28"/>
          <w:szCs w:val="28"/>
        </w:rPr>
        <w:t xml:space="preserve">   </w:t>
      </w:r>
      <w:r w:rsidRPr="00415B09">
        <w:rPr>
          <w:b/>
          <w:bCs/>
          <w:sz w:val="28"/>
          <w:szCs w:val="28"/>
        </w:rPr>
        <w:t>о</w:t>
      </w:r>
      <w:r w:rsidRPr="00415B09">
        <w:rPr>
          <w:b/>
          <w:bCs/>
          <w:spacing w:val="78"/>
          <w:sz w:val="28"/>
          <w:szCs w:val="28"/>
        </w:rPr>
        <w:t xml:space="preserve">   </w:t>
      </w:r>
      <w:r w:rsidRPr="00415B09">
        <w:rPr>
          <w:b/>
          <w:bCs/>
          <w:sz w:val="28"/>
          <w:szCs w:val="28"/>
        </w:rPr>
        <w:t>готовности</w:t>
      </w:r>
      <w:r w:rsidRPr="00415B09">
        <w:rPr>
          <w:b/>
          <w:bCs/>
          <w:spacing w:val="79"/>
          <w:sz w:val="28"/>
          <w:szCs w:val="28"/>
        </w:rPr>
        <w:t xml:space="preserve">   </w:t>
      </w:r>
      <w:r w:rsidRPr="00415B09">
        <w:rPr>
          <w:b/>
          <w:bCs/>
          <w:sz w:val="28"/>
          <w:szCs w:val="28"/>
        </w:rPr>
        <w:t>апробировать</w:t>
      </w:r>
      <w:r w:rsidRPr="00415B09">
        <w:rPr>
          <w:b/>
          <w:bCs/>
          <w:spacing w:val="79"/>
          <w:sz w:val="28"/>
          <w:szCs w:val="28"/>
        </w:rPr>
        <w:t xml:space="preserve">   </w:t>
      </w:r>
      <w:r w:rsidRPr="00415B09">
        <w:rPr>
          <w:b/>
          <w:bCs/>
          <w:sz w:val="28"/>
          <w:szCs w:val="28"/>
        </w:rPr>
        <w:t xml:space="preserve">учебники и разработанные в комплекте с ними учебные пособия Минпросвещения </w:t>
      </w:r>
      <w:r w:rsidRPr="00415B09">
        <w:rPr>
          <w:b/>
          <w:bCs/>
          <w:spacing w:val="-2"/>
          <w:sz w:val="28"/>
          <w:szCs w:val="28"/>
        </w:rPr>
        <w:t>России</w:t>
      </w:r>
    </w:p>
    <w:p w:rsidR="00244CB1" w:rsidRPr="00415B09" w:rsidRDefault="00244CB1" w:rsidP="005231E5">
      <w:pPr>
        <w:pStyle w:val="ListParagraph"/>
        <w:spacing w:line="242" w:lineRule="auto"/>
        <w:ind w:left="0" w:right="279" w:firstLine="0"/>
        <w:jc w:val="both"/>
        <w:rPr>
          <w:b/>
          <w:bCs/>
          <w:sz w:val="28"/>
          <w:szCs w:val="28"/>
        </w:rPr>
      </w:pPr>
    </w:p>
    <w:p w:rsidR="00244CB1" w:rsidRPr="00415B09" w:rsidRDefault="00244CB1" w:rsidP="00B44564">
      <w:pPr>
        <w:pStyle w:val="ListParagraph"/>
        <w:numPr>
          <w:ilvl w:val="0"/>
          <w:numId w:val="2"/>
        </w:numPr>
        <w:spacing w:before="42"/>
        <w:ind w:left="0" w:right="279" w:firstLine="0"/>
        <w:jc w:val="both"/>
        <w:rPr>
          <w:b/>
          <w:bCs/>
          <w:sz w:val="28"/>
          <w:szCs w:val="28"/>
        </w:rPr>
      </w:pPr>
      <w:r w:rsidRPr="00415B09">
        <w:rPr>
          <w:b/>
          <w:bCs/>
          <w:sz w:val="28"/>
          <w:szCs w:val="28"/>
        </w:rPr>
        <w:t>Обязательство* о готовности к сотрудничеству с подведомственными Минпросвещения России организациями (из числа федеральных государственных бюджетных образовательных учреждений высшего образования,</w:t>
      </w:r>
      <w:r w:rsidRPr="00415B09">
        <w:rPr>
          <w:b/>
          <w:bCs/>
          <w:spacing w:val="-18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федеральных</w:t>
      </w:r>
      <w:r w:rsidRPr="00415B09">
        <w:rPr>
          <w:b/>
          <w:bCs/>
          <w:spacing w:val="-17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государственных</w:t>
      </w:r>
      <w:r w:rsidRPr="00415B09">
        <w:rPr>
          <w:b/>
          <w:bCs/>
          <w:spacing w:val="-18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автономных</w:t>
      </w:r>
      <w:r w:rsidRPr="00415B09">
        <w:rPr>
          <w:b/>
          <w:bCs/>
          <w:spacing w:val="-17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образовательных учреждений высшего образования, федеральных государственных бюджетных</w:t>
      </w:r>
      <w:r w:rsidRPr="00415B09">
        <w:rPr>
          <w:b/>
          <w:bCs/>
          <w:spacing w:val="-18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научных</w:t>
      </w:r>
      <w:r w:rsidRPr="00415B09">
        <w:rPr>
          <w:b/>
          <w:bCs/>
          <w:spacing w:val="-13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учреждений,</w:t>
      </w:r>
      <w:r w:rsidRPr="00415B09">
        <w:rPr>
          <w:b/>
          <w:bCs/>
          <w:spacing w:val="-12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включенных</w:t>
      </w:r>
      <w:r w:rsidRPr="00415B09">
        <w:rPr>
          <w:b/>
          <w:bCs/>
          <w:spacing w:val="-13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в</w:t>
      </w:r>
      <w:r w:rsidRPr="00415B09">
        <w:rPr>
          <w:b/>
          <w:bCs/>
          <w:spacing w:val="-15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приказ</w:t>
      </w:r>
      <w:r w:rsidRPr="00415B09">
        <w:rPr>
          <w:b/>
          <w:bCs/>
          <w:spacing w:val="-14"/>
          <w:sz w:val="28"/>
          <w:szCs w:val="28"/>
        </w:rPr>
        <w:t xml:space="preserve"> </w:t>
      </w:r>
      <w:r w:rsidRPr="00415B09">
        <w:rPr>
          <w:b/>
          <w:bCs/>
          <w:sz w:val="28"/>
          <w:szCs w:val="28"/>
        </w:rPr>
        <w:t>Минпросвещения России от 6 ноября 2024 г. № 777)</w:t>
      </w:r>
    </w:p>
    <w:p w:rsidR="00244CB1" w:rsidRDefault="00244CB1" w:rsidP="00B44564">
      <w:pPr>
        <w:spacing w:before="45" w:line="242" w:lineRule="auto"/>
        <w:ind w:right="292"/>
        <w:jc w:val="both"/>
        <w:rPr>
          <w:sz w:val="24"/>
          <w:szCs w:val="24"/>
        </w:rPr>
      </w:pPr>
      <w:r>
        <w:rPr>
          <w:sz w:val="24"/>
          <w:szCs w:val="24"/>
        </w:rPr>
        <w:t>*Документ об имеющемся сотрудничестве и/или гарантийное письмо о готовности к сотрудничеству (Согласно шаблону)</w:t>
      </w:r>
    </w:p>
    <w:p w:rsidR="00244CB1" w:rsidRDefault="00244CB1">
      <w:pPr>
        <w:spacing w:line="242" w:lineRule="auto"/>
        <w:jc w:val="both"/>
        <w:rPr>
          <w:sz w:val="24"/>
          <w:szCs w:val="24"/>
        </w:rPr>
        <w:sectPr w:rsidR="00244CB1" w:rsidSect="00B44564">
          <w:pgSz w:w="11910" w:h="16840"/>
          <w:pgMar w:top="980" w:right="853" w:bottom="280" w:left="1134" w:header="723" w:footer="0" w:gutter="0"/>
          <w:cols w:space="720"/>
        </w:sectPr>
      </w:pPr>
    </w:p>
    <w:p w:rsidR="00244CB1" w:rsidRDefault="00244CB1">
      <w:pPr>
        <w:pStyle w:val="Heading1"/>
        <w:spacing w:before="258"/>
        <w:ind w:left="921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4" o:spid="_x0000_s1028" type="#_x0000_t75" style="position:absolute;left:0;text-align:left;margin-left:453.05pt;margin-top:17.6pt;width:120pt;height:64.15pt;z-index:251658240;visibility:visible;mso-wrap-distance-left:0;mso-wrap-distance-right:0;mso-position-horizontal-relative:page;mso-position-vertical-relative:page">
            <v:imagedata r:id="rId18" o:title=""/>
            <w10:wrap anchorx="page" anchory="page"/>
          </v:shape>
        </w:pict>
      </w:r>
      <w:r>
        <w:t>«Содержание</w:t>
      </w:r>
      <w:r>
        <w:rPr>
          <w:spacing w:val="-16"/>
        </w:rPr>
        <w:t xml:space="preserve"> </w:t>
      </w:r>
      <w:r>
        <w:rPr>
          <w:spacing w:val="-2"/>
        </w:rPr>
        <w:t>проекта»</w:t>
      </w:r>
    </w:p>
    <w:p w:rsidR="00244CB1" w:rsidRDefault="00244CB1">
      <w:pPr>
        <w:pStyle w:val="ListParagraph"/>
        <w:numPr>
          <w:ilvl w:val="0"/>
          <w:numId w:val="2"/>
        </w:numPr>
        <w:tabs>
          <w:tab w:val="left" w:pos="4871"/>
        </w:tabs>
        <w:spacing w:before="239"/>
        <w:ind w:left="4871" w:hanging="360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Календарный </w:t>
      </w:r>
      <w:r>
        <w:rPr>
          <w:spacing w:val="-4"/>
          <w:sz w:val="28"/>
          <w:szCs w:val="28"/>
        </w:rPr>
        <w:t>план</w:t>
      </w:r>
    </w:p>
    <w:p w:rsidR="00244CB1" w:rsidRDefault="00244CB1">
      <w:pPr>
        <w:pStyle w:val="BodyText"/>
        <w:spacing w:before="10"/>
        <w:rPr>
          <w:sz w:val="16"/>
          <w:szCs w:val="16"/>
        </w:rPr>
      </w:pPr>
    </w:p>
    <w:tbl>
      <w:tblPr>
        <w:tblW w:w="1091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6"/>
        <w:gridCol w:w="710"/>
        <w:gridCol w:w="1700"/>
        <w:gridCol w:w="1560"/>
        <w:gridCol w:w="1560"/>
        <w:gridCol w:w="850"/>
        <w:gridCol w:w="1277"/>
        <w:gridCol w:w="1842"/>
      </w:tblGrid>
      <w:tr w:rsidR="00244CB1">
        <w:trPr>
          <w:trHeight w:val="1790"/>
        </w:trPr>
        <w:tc>
          <w:tcPr>
            <w:tcW w:w="1416" w:type="dxa"/>
          </w:tcPr>
          <w:p w:rsidR="00244CB1" w:rsidRPr="00C01F8F" w:rsidRDefault="00244CB1" w:rsidP="00C01F8F">
            <w:pPr>
              <w:pStyle w:val="TableParagraph"/>
              <w:ind w:left="110" w:right="46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>Год реализации</w:t>
            </w:r>
          </w:p>
        </w:tc>
        <w:tc>
          <w:tcPr>
            <w:tcW w:w="710" w:type="dxa"/>
          </w:tcPr>
          <w:p w:rsidR="00244CB1" w:rsidRPr="00C01F8F" w:rsidRDefault="00244CB1" w:rsidP="00C01F8F">
            <w:pPr>
              <w:pStyle w:val="TableParagraph"/>
              <w:spacing w:line="297" w:lineRule="exact"/>
              <w:ind w:left="115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>Этап</w:t>
            </w:r>
          </w:p>
        </w:tc>
        <w:tc>
          <w:tcPr>
            <w:tcW w:w="1700" w:type="dxa"/>
          </w:tcPr>
          <w:p w:rsidR="00244CB1" w:rsidRPr="00C01F8F" w:rsidRDefault="00244CB1" w:rsidP="00C01F8F">
            <w:pPr>
              <w:pStyle w:val="TableParagraph"/>
              <w:spacing w:line="242" w:lineRule="auto"/>
              <w:ind w:left="5" w:right="79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 xml:space="preserve">Наименование </w:t>
            </w:r>
            <w:r w:rsidRPr="00C01F8F">
              <w:rPr>
                <w:spacing w:val="-2"/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</w:tcPr>
          <w:p w:rsidR="00244CB1" w:rsidRPr="00C01F8F" w:rsidRDefault="00244CB1" w:rsidP="00C01F8F">
            <w:pPr>
              <w:pStyle w:val="TableParagraph"/>
              <w:spacing w:line="242" w:lineRule="auto"/>
              <w:ind w:left="5" w:right="-6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 xml:space="preserve">Содержание </w:t>
            </w:r>
            <w:r w:rsidRPr="00C01F8F">
              <w:rPr>
                <w:spacing w:val="-6"/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</w:tcPr>
          <w:p w:rsidR="00244CB1" w:rsidRPr="00C01F8F" w:rsidRDefault="00244CB1" w:rsidP="00C01F8F">
            <w:pPr>
              <w:pStyle w:val="TableParagraph"/>
              <w:ind w:left="6" w:right="-6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 xml:space="preserve">Методы </w:t>
            </w:r>
            <w:r w:rsidRPr="00C01F8F">
              <w:rPr>
                <w:spacing w:val="-4"/>
                <w:sz w:val="26"/>
                <w:szCs w:val="26"/>
              </w:rPr>
              <w:t xml:space="preserve">деятельности, </w:t>
            </w:r>
            <w:r w:rsidRPr="00C01F8F">
              <w:rPr>
                <w:spacing w:val="-6"/>
                <w:sz w:val="26"/>
                <w:szCs w:val="26"/>
              </w:rPr>
              <w:t xml:space="preserve">используемые </w:t>
            </w:r>
            <w:r w:rsidRPr="00C01F8F">
              <w:rPr>
                <w:sz w:val="26"/>
                <w:szCs w:val="26"/>
              </w:rPr>
              <w:t>в ходе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6" w:right="-6"/>
              <w:rPr>
                <w:sz w:val="26"/>
                <w:szCs w:val="26"/>
              </w:rPr>
            </w:pPr>
            <w:r w:rsidRPr="00C01F8F">
              <w:rPr>
                <w:spacing w:val="-6"/>
                <w:sz w:val="26"/>
                <w:szCs w:val="26"/>
              </w:rPr>
              <w:t xml:space="preserve">реализации </w:t>
            </w:r>
            <w:r w:rsidRPr="00C01F8F">
              <w:rPr>
                <w:spacing w:val="-2"/>
                <w:sz w:val="26"/>
                <w:szCs w:val="26"/>
              </w:rPr>
              <w:t>проекта</w:t>
            </w:r>
          </w:p>
        </w:tc>
        <w:tc>
          <w:tcPr>
            <w:tcW w:w="850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6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>Дата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6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начала</w:t>
            </w:r>
          </w:p>
        </w:tc>
        <w:tc>
          <w:tcPr>
            <w:tcW w:w="1277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23"/>
              <w:jc w:val="center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>Дата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23" w:right="6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окончания</w:t>
            </w:r>
          </w:p>
        </w:tc>
        <w:tc>
          <w:tcPr>
            <w:tcW w:w="1842" w:type="dxa"/>
          </w:tcPr>
          <w:p w:rsidR="00244CB1" w:rsidRPr="00C01F8F" w:rsidRDefault="00244CB1" w:rsidP="00C01F8F">
            <w:pPr>
              <w:pStyle w:val="TableParagraph"/>
              <w:spacing w:line="242" w:lineRule="auto"/>
              <w:ind w:left="6" w:right="-6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Необходимые условия</w:t>
            </w:r>
          </w:p>
          <w:p w:rsidR="00244CB1" w:rsidRPr="00C01F8F" w:rsidRDefault="00244CB1" w:rsidP="00C01F8F">
            <w:pPr>
              <w:pStyle w:val="TableParagraph"/>
              <w:ind w:left="6" w:right="101"/>
              <w:jc w:val="both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 xml:space="preserve">организации </w:t>
            </w:r>
            <w:r w:rsidRPr="00C01F8F">
              <w:rPr>
                <w:spacing w:val="-4"/>
                <w:sz w:val="26"/>
                <w:szCs w:val="26"/>
              </w:rPr>
              <w:t xml:space="preserve">мероприятий </w:t>
            </w:r>
            <w:r w:rsidRPr="00C01F8F">
              <w:rPr>
                <w:spacing w:val="-2"/>
                <w:sz w:val="26"/>
                <w:szCs w:val="26"/>
              </w:rPr>
              <w:t>проекта</w:t>
            </w:r>
          </w:p>
        </w:tc>
      </w:tr>
      <w:tr w:rsidR="00244CB1">
        <w:trPr>
          <w:trHeight w:val="320"/>
        </w:trPr>
        <w:tc>
          <w:tcPr>
            <w:tcW w:w="1416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2025-2026</w:t>
            </w:r>
          </w:p>
        </w:tc>
        <w:tc>
          <w:tcPr>
            <w:tcW w:w="71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1этап</w:t>
            </w:r>
          </w:p>
          <w:p w:rsidR="00244CB1" w:rsidRPr="00C01F8F" w:rsidRDefault="00244CB1" w:rsidP="004874DC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Теоретический.  Исследовательский этап.</w:t>
            </w:r>
          </w:p>
        </w:tc>
        <w:tc>
          <w:tcPr>
            <w:tcW w:w="1700" w:type="dxa"/>
          </w:tcPr>
          <w:p w:rsidR="00244CB1" w:rsidRPr="00C01F8F" w:rsidRDefault="00244CB1" w:rsidP="004874DC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 xml:space="preserve">Реализация </w:t>
            </w:r>
          </w:p>
          <w:p w:rsidR="00244CB1" w:rsidRPr="00C01F8F" w:rsidRDefault="00244CB1" w:rsidP="004874DC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•Авторская общеобразовательная общеразвивающая программа естественнонаучной направленности «Геология вокруг нас» (Юный геолог).</w:t>
            </w:r>
          </w:p>
          <w:p w:rsidR="00244CB1" w:rsidRPr="00C01F8F" w:rsidRDefault="00244CB1" w:rsidP="004874DC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•</w:t>
            </w:r>
            <w:r w:rsidRPr="00C01F8F">
              <w:rPr>
                <w:sz w:val="24"/>
                <w:szCs w:val="24"/>
              </w:rPr>
              <w:tab/>
              <w:t>Образовательная программа внеурочной деятельности «Юный исследователь - геолог».</w:t>
            </w:r>
          </w:p>
        </w:tc>
        <w:tc>
          <w:tcPr>
            <w:tcW w:w="156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Спланированы теоретические занятия и практикумы, викторины, занятия моделирования экзогенных процессов, фоторепортажи, исследовательские маршруты.  Разделы, представленные в программе, позволяют интегрировать знания различных школьных предметов при изучении данного курса и носят межпредметный и метапредметный характер, так как в процессе комплексного геологического описания территории предусматривается изучение различных областей геологии, расширение и углубление знаний физической географии, экологии, биологии, химии, исторического краеведения.</w:t>
            </w:r>
          </w:p>
        </w:tc>
        <w:tc>
          <w:tcPr>
            <w:tcW w:w="1560" w:type="dxa"/>
          </w:tcPr>
          <w:p w:rsidR="00244CB1" w:rsidRPr="00C01F8F" w:rsidRDefault="00244CB1" w:rsidP="004874DC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Обучающимся предлагаются творческие, интеллектуальные, креативные задания различного характера; маршрутные квест-игры по школе и городу, работа в «Мастерской геолога» – с природным материалом (глина, гипс), конструирование и моделирование моделей, геологических обнажений и процессов, рельефа Земли.</w:t>
            </w:r>
          </w:p>
          <w:p w:rsidR="00244CB1" w:rsidRPr="00C01F8F" w:rsidRDefault="00244CB1" w:rsidP="004874DC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Эффективным способом развития интеллектуально-творческого потенциала школьника является собственная исследовательская и проектная практика (практическая проба): развитие умений и навыков исследователя, полученных в ходе геологических маршрутов, во время учебных и дополнительных занятий по внеурочной деятельности, составления различных проектов, что в дальнейшем позволяет легко сделать правильный выбор дальнейшего профессионального обучения.</w:t>
            </w:r>
          </w:p>
        </w:tc>
        <w:tc>
          <w:tcPr>
            <w:tcW w:w="85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1 сентября</w:t>
            </w:r>
          </w:p>
        </w:tc>
        <w:tc>
          <w:tcPr>
            <w:tcW w:w="1277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31 мая</w:t>
            </w:r>
          </w:p>
        </w:tc>
        <w:tc>
          <w:tcPr>
            <w:tcW w:w="1842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Учебно-тренировочные сборы в оздоровительно-образовательном комплексе «Дуслык»</w:t>
            </w: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профильная смена</w:t>
            </w:r>
          </w:p>
        </w:tc>
      </w:tr>
      <w:tr w:rsidR="00244CB1">
        <w:trPr>
          <w:trHeight w:val="321"/>
        </w:trPr>
        <w:tc>
          <w:tcPr>
            <w:tcW w:w="1416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2026-2027</w:t>
            </w:r>
          </w:p>
        </w:tc>
        <w:tc>
          <w:tcPr>
            <w:tcW w:w="71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Практический этап.</w:t>
            </w: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Проект «Проектирование и создание исследовательской лаборатории «Юный геолог».</w:t>
            </w:r>
          </w:p>
        </w:tc>
        <w:tc>
          <w:tcPr>
            <w:tcW w:w="156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В летний период собирается материал для исследовательских работ в экспедициях: «Долина кристаллов», «Городищенский разрез» - на территории Ульяновской области, «Тетюшскиедислокации», «Монастырский разрез» и др. В течение учебного года проводятся геоэкологические   маршруты по территориям города Тетюши и её окрестностям. Работа в экспедициях и маршрутах реализуется комплексно. Обучающиеся собирают коллекции минералов и горных пород, промывают шлихи, отбирают геохимические пробы. С изучением горных пород и минералов, школьники раскрывают геологическую историю территории, уникальные памятники природы и достопримечательности родного края.</w:t>
            </w:r>
          </w:p>
        </w:tc>
        <w:tc>
          <w:tcPr>
            <w:tcW w:w="156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Геологический маршрут</w:t>
            </w: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Практические занятия</w:t>
            </w: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Исследовательские экспедиции</w:t>
            </w:r>
          </w:p>
        </w:tc>
        <w:tc>
          <w:tcPr>
            <w:tcW w:w="85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1 июня</w:t>
            </w:r>
          </w:p>
        </w:tc>
        <w:tc>
          <w:tcPr>
            <w:tcW w:w="1277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10 июля</w:t>
            </w:r>
          </w:p>
        </w:tc>
        <w:tc>
          <w:tcPr>
            <w:tcW w:w="1842" w:type="dxa"/>
          </w:tcPr>
          <w:p w:rsidR="00244CB1" w:rsidRPr="00C01F8F" w:rsidRDefault="00244CB1" w:rsidP="00713CA3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Участие в республиканской открытой олимпиады школьников по геологии</w:t>
            </w:r>
          </w:p>
        </w:tc>
      </w:tr>
      <w:tr w:rsidR="00244CB1">
        <w:trPr>
          <w:trHeight w:val="321"/>
        </w:trPr>
        <w:tc>
          <w:tcPr>
            <w:tcW w:w="1416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2026-2027</w:t>
            </w:r>
          </w:p>
        </w:tc>
        <w:tc>
          <w:tcPr>
            <w:tcW w:w="71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 xml:space="preserve">Творческо-познавательный этап.  </w:t>
            </w:r>
          </w:p>
        </w:tc>
        <w:tc>
          <w:tcPr>
            <w:tcW w:w="170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Проект «Проектирование и оформление экспозиций, пополнение коллекций школьной исследовательской лаборатории “Юный геолог”, «Практическая геология».</w:t>
            </w:r>
          </w:p>
        </w:tc>
        <w:tc>
          <w:tcPr>
            <w:tcW w:w="1560" w:type="dxa"/>
          </w:tcPr>
          <w:p w:rsidR="00244CB1" w:rsidRPr="00C01F8F" w:rsidRDefault="00244CB1" w:rsidP="00E965F6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 xml:space="preserve">Пишут рассказы, сочиняют сказки, готовят презентации;  </w:t>
            </w:r>
          </w:p>
          <w:p w:rsidR="00244CB1" w:rsidRPr="00C01F8F" w:rsidRDefault="00244CB1" w:rsidP="00E965F6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• Выходы на экскурсии и походы в природу, которые приносят новые фотографии и фоторепортажи, поделки из природного материала, рисунки.</w:t>
            </w:r>
          </w:p>
          <w:p w:rsidR="00244CB1" w:rsidRPr="00C01F8F" w:rsidRDefault="00244CB1" w:rsidP="00E965F6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• Работа в «Творческой мастерской геолога» – обучающиеся лепят из глины, гипса геологические обнажения, рельеф местности;</w:t>
            </w:r>
          </w:p>
          <w:p w:rsidR="00244CB1" w:rsidRPr="00C01F8F" w:rsidRDefault="00244CB1" w:rsidP="00E965F6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 xml:space="preserve">• Конструирование и моделирование моделей Солнечной системы, геологических процессов и обнажений, рельефа Земли;  </w:t>
            </w:r>
          </w:p>
          <w:p w:rsidR="00244CB1" w:rsidRPr="00C01F8F" w:rsidRDefault="00244CB1" w:rsidP="00E965F6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•</w:t>
            </w:r>
            <w:r w:rsidRPr="00C01F8F">
              <w:rPr>
                <w:sz w:val="24"/>
                <w:szCs w:val="24"/>
              </w:rPr>
              <w:tab/>
              <w:t>Оформление экспозиций исследовательской лаборатории «Юный геолог»;</w:t>
            </w:r>
          </w:p>
          <w:p w:rsidR="00244CB1" w:rsidRPr="00C01F8F" w:rsidRDefault="00244CB1" w:rsidP="00E965F6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•</w:t>
            </w:r>
            <w:r w:rsidRPr="00C01F8F">
              <w:rPr>
                <w:sz w:val="24"/>
                <w:szCs w:val="24"/>
              </w:rPr>
              <w:tab/>
              <w:t xml:space="preserve"> Пополнение коллекций школьной исследовательской лаборатории</w:t>
            </w:r>
          </w:p>
        </w:tc>
        <w:tc>
          <w:tcPr>
            <w:tcW w:w="156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Экскурсии</w:t>
            </w: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Фоторепортажи</w:t>
            </w: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Работа в творческой мастерской</w:t>
            </w:r>
          </w:p>
        </w:tc>
        <w:tc>
          <w:tcPr>
            <w:tcW w:w="850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1 сентября</w:t>
            </w:r>
          </w:p>
        </w:tc>
        <w:tc>
          <w:tcPr>
            <w:tcW w:w="1277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  <w:r w:rsidRPr="00C01F8F">
              <w:rPr>
                <w:sz w:val="24"/>
                <w:szCs w:val="24"/>
              </w:rPr>
              <w:t>31 мая</w:t>
            </w:r>
          </w:p>
        </w:tc>
        <w:tc>
          <w:tcPr>
            <w:tcW w:w="1842" w:type="dxa"/>
          </w:tcPr>
          <w:p w:rsidR="00244CB1" w:rsidRPr="00C01F8F" w:rsidRDefault="00244C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44CB1" w:rsidRDefault="00244CB1">
      <w:pPr>
        <w:pStyle w:val="BodyText"/>
        <w:spacing w:before="238"/>
      </w:pPr>
    </w:p>
    <w:p w:rsidR="00244CB1" w:rsidRDefault="00244CB1">
      <w:pPr>
        <w:pStyle w:val="BodyText"/>
        <w:spacing w:before="238"/>
      </w:pPr>
    </w:p>
    <w:p w:rsidR="00244CB1" w:rsidRDefault="00244CB1">
      <w:pPr>
        <w:pStyle w:val="BodyText"/>
        <w:spacing w:before="238"/>
      </w:pPr>
    </w:p>
    <w:p w:rsidR="00244CB1" w:rsidRDefault="00244CB1">
      <w:pPr>
        <w:pStyle w:val="ListParagraph"/>
        <w:numPr>
          <w:ilvl w:val="0"/>
          <w:numId w:val="2"/>
        </w:numPr>
        <w:tabs>
          <w:tab w:val="left" w:pos="360"/>
        </w:tabs>
        <w:spacing w:before="0"/>
        <w:ind w:left="360" w:right="3569" w:hanging="360"/>
        <w:jc w:val="right"/>
        <w:rPr>
          <w:sz w:val="28"/>
          <w:szCs w:val="28"/>
        </w:rPr>
      </w:pPr>
      <w:bookmarkStart w:id="2" w:name="BM30__Ресурсное_обеспечение"/>
      <w:bookmarkEnd w:id="2"/>
      <w:r>
        <w:rPr>
          <w:spacing w:val="-2"/>
          <w:sz w:val="28"/>
          <w:szCs w:val="28"/>
        </w:rPr>
        <w:t>Ресурсное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обеспечение</w:t>
      </w:r>
    </w:p>
    <w:p w:rsidR="00244CB1" w:rsidRDefault="00244CB1">
      <w:pPr>
        <w:pStyle w:val="ListParagraph"/>
        <w:numPr>
          <w:ilvl w:val="1"/>
          <w:numId w:val="2"/>
        </w:numPr>
        <w:tabs>
          <w:tab w:val="left" w:pos="4030"/>
        </w:tabs>
        <w:spacing w:before="250" w:after="7"/>
        <w:ind w:left="4030" w:hanging="556"/>
        <w:rPr>
          <w:sz w:val="28"/>
          <w:szCs w:val="28"/>
        </w:rPr>
      </w:pPr>
      <w:bookmarkStart w:id="3" w:name="BM30_1_Технологическое_обеспечение"/>
      <w:bookmarkEnd w:id="3"/>
      <w:r>
        <w:rPr>
          <w:spacing w:val="-4"/>
          <w:sz w:val="28"/>
          <w:szCs w:val="28"/>
        </w:rPr>
        <w:t>Технологическое</w:t>
      </w:r>
      <w:r>
        <w:rPr>
          <w:spacing w:val="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обеспечение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9"/>
        <w:gridCol w:w="3265"/>
        <w:gridCol w:w="5104"/>
      </w:tblGrid>
      <w:tr w:rsidR="00244CB1" w:rsidRPr="00415B09">
        <w:trPr>
          <w:trHeight w:val="892"/>
        </w:trPr>
        <w:tc>
          <w:tcPr>
            <w:tcW w:w="999" w:type="dxa"/>
          </w:tcPr>
          <w:p w:rsidR="00244CB1" w:rsidRPr="00C01F8F" w:rsidRDefault="00244CB1" w:rsidP="00C01F8F">
            <w:pPr>
              <w:pStyle w:val="TableParagraph"/>
              <w:spacing w:before="242"/>
              <w:ind w:left="110" w:right="526"/>
              <w:rPr>
                <w:sz w:val="28"/>
                <w:szCs w:val="28"/>
              </w:rPr>
            </w:pPr>
            <w:r w:rsidRPr="00C01F8F">
              <w:rPr>
                <w:spacing w:val="-10"/>
                <w:sz w:val="28"/>
                <w:szCs w:val="28"/>
              </w:rPr>
              <w:t xml:space="preserve">№ </w:t>
            </w:r>
            <w:r w:rsidRPr="00C01F8F">
              <w:rPr>
                <w:spacing w:val="-6"/>
                <w:sz w:val="28"/>
                <w:szCs w:val="28"/>
              </w:rPr>
              <w:t>п/п</w:t>
            </w:r>
          </w:p>
        </w:tc>
        <w:tc>
          <w:tcPr>
            <w:tcW w:w="3265" w:type="dxa"/>
          </w:tcPr>
          <w:p w:rsidR="00244CB1" w:rsidRPr="00C01F8F" w:rsidRDefault="00244CB1" w:rsidP="00C01F8F">
            <w:pPr>
              <w:pStyle w:val="TableParagraph"/>
              <w:spacing w:before="242"/>
              <w:ind w:left="570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Год</w:t>
            </w:r>
            <w:r w:rsidRPr="00C01F8F">
              <w:rPr>
                <w:spacing w:val="-17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>реализации</w:t>
            </w:r>
          </w:p>
        </w:tc>
        <w:tc>
          <w:tcPr>
            <w:tcW w:w="5104" w:type="dxa"/>
          </w:tcPr>
          <w:p w:rsidR="00244CB1" w:rsidRPr="00C01F8F" w:rsidRDefault="00244CB1" w:rsidP="00C01F8F">
            <w:pPr>
              <w:pStyle w:val="TableParagraph"/>
              <w:spacing w:before="228" w:line="322" w:lineRule="exact"/>
              <w:ind w:left="1608" w:hanging="927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Описание</w:t>
            </w:r>
            <w:r w:rsidRPr="00C01F8F">
              <w:rPr>
                <w:spacing w:val="-16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>технологического обеспечения</w:t>
            </w:r>
          </w:p>
        </w:tc>
      </w:tr>
      <w:tr w:rsidR="00244CB1" w:rsidRPr="00415B09">
        <w:trPr>
          <w:trHeight w:val="566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pacing w:before="237"/>
              <w:ind w:left="254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2025-2026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Применение инновационных технологий обучения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shd w:val="clear" w:color="auto" w:fill="FFFFFF"/>
                <w:lang w:eastAsia="ru-RU"/>
              </w:rPr>
              <w:t>. К ним относятся, например, технологии проблемного и развивающего обучения, интенсивного и модульного, игрового и программированного, личностно ориентированного и дистанционного обучения.</w:t>
            </w:r>
          </w:p>
        </w:tc>
      </w:tr>
      <w:tr w:rsidR="00244CB1" w:rsidRPr="00415B09">
        <w:trPr>
          <w:trHeight w:val="565"/>
        </w:trPr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pacing w:before="242"/>
              <w:ind w:left="254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2.</w:t>
            </w:r>
          </w:p>
          <w:p w:rsidR="00244CB1" w:rsidRPr="00C01F8F" w:rsidRDefault="00244CB1" w:rsidP="00C01F8F">
            <w:pPr>
              <w:spacing w:before="242"/>
              <w:ind w:left="254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</w:p>
          <w:p w:rsidR="00244CB1" w:rsidRPr="00C01F8F" w:rsidRDefault="00244CB1" w:rsidP="00C01F8F">
            <w:pPr>
              <w:spacing w:before="242"/>
              <w:ind w:left="254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2026-2027</w:t>
            </w:r>
          </w:p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</w:p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 w:hanging="360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 xml:space="preserve">● 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lang w:eastAsia="ru-RU"/>
              </w:rPr>
              <w:t>Использование информационных технологий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lang w:eastAsia="ru-RU"/>
              </w:rPr>
              <w:t>. Это техническое оснащение образовательного процесса и передача определённой части функций педагога техническим средствам, компьютерам, интернету.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 w:hanging="360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 xml:space="preserve">● 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lang w:eastAsia="ru-RU"/>
              </w:rPr>
              <w:t>Внедрение социальных технологий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lang w:eastAsia="ru-RU"/>
              </w:rPr>
              <w:t>. Они помогают участникам образовательного процесса взаимодействовать через технологии общения, сотрудничества, сотворчества, стимулирования, диагностики.</w:t>
            </w:r>
          </w:p>
        </w:tc>
      </w:tr>
      <w:tr w:rsidR="00244CB1" w:rsidRPr="00415B09">
        <w:trPr>
          <w:trHeight w:val="565"/>
        </w:trPr>
        <w:tc>
          <w:tcPr>
            <w:tcW w:w="999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pacing w:before="242"/>
              <w:ind w:left="254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6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 w:hanging="360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 xml:space="preserve">● 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lang w:eastAsia="ru-RU"/>
              </w:rPr>
              <w:t>Контроль и оценка качества образовательных результатов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lang w:eastAsia="ru-RU"/>
              </w:rPr>
              <w:t>. Для этого используются технологии мониторинга и определения качества образовательных результатов.</w:t>
            </w:r>
          </w:p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</w:p>
        </w:tc>
      </w:tr>
      <w:tr w:rsidR="00244CB1" w:rsidRPr="00415B09">
        <w:trPr>
          <w:trHeight w:val="565"/>
        </w:trPr>
        <w:tc>
          <w:tcPr>
            <w:tcW w:w="9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pacing w:before="242"/>
              <w:ind w:left="254"/>
              <w:rPr>
                <w:sz w:val="28"/>
                <w:szCs w:val="28"/>
                <w:lang w:eastAsia="ru-RU"/>
              </w:rPr>
            </w:pPr>
          </w:p>
        </w:tc>
        <w:tc>
          <w:tcPr>
            <w:tcW w:w="32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Описание материально-технической базы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shd w:val="clear" w:color="auto" w:fill="FFFFFF"/>
                <w:lang w:eastAsia="ru-RU"/>
              </w:rPr>
              <w:t>. Включает характеристику помещения для занятий, перечень оборудования, инструментов и материалов, необходимых для реализации программы</w:t>
            </w:r>
          </w:p>
        </w:tc>
      </w:tr>
    </w:tbl>
    <w:p w:rsidR="00244CB1" w:rsidRDefault="00244CB1">
      <w:pPr>
        <w:pStyle w:val="ListParagraph"/>
        <w:numPr>
          <w:ilvl w:val="1"/>
          <w:numId w:val="2"/>
        </w:numPr>
        <w:tabs>
          <w:tab w:val="left" w:pos="3991"/>
        </w:tabs>
        <w:spacing w:before="239" w:after="12"/>
        <w:ind w:left="3991" w:hanging="551"/>
        <w:rPr>
          <w:sz w:val="28"/>
          <w:szCs w:val="28"/>
        </w:rPr>
      </w:pPr>
      <w:bookmarkStart w:id="4" w:name="BM30_2_Организационное_обеспечение"/>
      <w:bookmarkEnd w:id="4"/>
      <w:r>
        <w:rPr>
          <w:spacing w:val="-4"/>
          <w:sz w:val="28"/>
          <w:szCs w:val="28"/>
        </w:rPr>
        <w:t>Организационное</w:t>
      </w:r>
      <w:r>
        <w:rPr>
          <w:spacing w:val="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обеспечение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9"/>
        <w:gridCol w:w="3265"/>
        <w:gridCol w:w="5104"/>
      </w:tblGrid>
      <w:tr w:rsidR="00244CB1">
        <w:trPr>
          <w:trHeight w:val="887"/>
        </w:trPr>
        <w:tc>
          <w:tcPr>
            <w:tcW w:w="999" w:type="dxa"/>
          </w:tcPr>
          <w:p w:rsidR="00244CB1" w:rsidRPr="00C01F8F" w:rsidRDefault="00244CB1" w:rsidP="00C01F8F">
            <w:pPr>
              <w:pStyle w:val="TableParagraph"/>
              <w:spacing w:before="237"/>
              <w:ind w:left="129" w:right="507" w:firstLine="43"/>
              <w:rPr>
                <w:sz w:val="26"/>
                <w:szCs w:val="26"/>
              </w:rPr>
            </w:pPr>
            <w:r w:rsidRPr="00C01F8F">
              <w:rPr>
                <w:spacing w:val="-10"/>
                <w:sz w:val="26"/>
                <w:szCs w:val="26"/>
              </w:rPr>
              <w:t xml:space="preserve">№ </w:t>
            </w:r>
            <w:r w:rsidRPr="00C01F8F">
              <w:rPr>
                <w:spacing w:val="-6"/>
                <w:sz w:val="26"/>
                <w:szCs w:val="26"/>
              </w:rPr>
              <w:t>п/п</w:t>
            </w:r>
          </w:p>
        </w:tc>
        <w:tc>
          <w:tcPr>
            <w:tcW w:w="3265" w:type="dxa"/>
          </w:tcPr>
          <w:p w:rsidR="00244CB1" w:rsidRPr="00C01F8F" w:rsidRDefault="00244CB1" w:rsidP="00C01F8F">
            <w:pPr>
              <w:pStyle w:val="TableParagraph"/>
              <w:spacing w:before="237"/>
              <w:ind w:left="570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Год</w:t>
            </w:r>
            <w:r w:rsidRPr="00C01F8F">
              <w:rPr>
                <w:spacing w:val="-17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реализации</w:t>
            </w:r>
          </w:p>
        </w:tc>
        <w:tc>
          <w:tcPr>
            <w:tcW w:w="5104" w:type="dxa"/>
          </w:tcPr>
          <w:p w:rsidR="00244CB1" w:rsidRPr="00C01F8F" w:rsidRDefault="00244CB1" w:rsidP="00C01F8F">
            <w:pPr>
              <w:pStyle w:val="TableParagraph"/>
              <w:spacing w:before="224" w:line="322" w:lineRule="exact"/>
              <w:ind w:left="1608" w:hanging="951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Описание</w:t>
            </w:r>
            <w:r w:rsidRPr="00C01F8F">
              <w:rPr>
                <w:spacing w:val="-16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>организационного обеспечения</w:t>
            </w:r>
          </w:p>
        </w:tc>
      </w:tr>
      <w:tr w:rsidR="00244CB1">
        <w:trPr>
          <w:trHeight w:val="570"/>
        </w:trPr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pacing w:before="242"/>
              <w:ind w:left="254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  <w:r w:rsidRPr="00C01F8F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shd w:val="clear" w:color="auto" w:fill="FFFFFF"/>
              <w:spacing w:before="120" w:after="120" w:line="330" w:lineRule="auto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</w:t>
            </w:r>
          </w:p>
          <w:p w:rsidR="00244CB1" w:rsidRPr="00C01F8F" w:rsidRDefault="00244CB1" w:rsidP="00C01F8F">
            <w:pPr>
              <w:shd w:val="clear" w:color="auto" w:fill="FFFFFF"/>
              <w:spacing w:before="120" w:after="120" w:line="330" w:lineRule="auto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2025-2026</w:t>
            </w:r>
          </w:p>
          <w:p w:rsidR="00244CB1" w:rsidRPr="00C01F8F" w:rsidRDefault="00244CB1" w:rsidP="00C01F8F">
            <w:pPr>
              <w:shd w:val="clear" w:color="auto" w:fill="FFFFFF"/>
              <w:spacing w:before="120" w:after="120" w:line="330" w:lineRule="auto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  <w:r w:rsidRPr="00C01F8F">
              <w:rPr>
                <w:rFonts w:ascii="YS Text" w:hAnsi="YS Text" w:cs="YS Text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  <w:r w:rsidRPr="00C01F8F">
              <w:rPr>
                <w:rFonts w:ascii="YS Text" w:hAnsi="YS Text" w:cs="YS Text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244CB1" w:rsidRPr="00C01F8F" w:rsidRDefault="00244CB1" w:rsidP="00C01F8F">
            <w:pPr>
              <w:shd w:val="clear" w:color="auto" w:fill="FFFFFF"/>
              <w:spacing w:after="120" w:line="330" w:lineRule="auto"/>
              <w:ind w:left="330"/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  <w:r w:rsidRPr="00C01F8F">
              <w:rPr>
                <w:rFonts w:ascii="YS Text" w:hAnsi="YS Text" w:cs="YS Text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244CB1" w:rsidRPr="00C01F8F" w:rsidRDefault="00244CB1" w:rsidP="00415B09">
            <w:pPr>
              <w:rPr>
                <w:sz w:val="24"/>
                <w:szCs w:val="24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C01F8F">
            <w:pPr>
              <w:jc w:val="both"/>
              <w:rPr>
                <w:sz w:val="28"/>
                <w:szCs w:val="28"/>
                <w:lang w:eastAsia="ru-RU"/>
              </w:rPr>
            </w:pPr>
            <w:r w:rsidRPr="00C01F8F">
              <w:rPr>
                <w:sz w:val="24"/>
                <w:szCs w:val="24"/>
                <w:lang w:eastAsia="ru-RU"/>
              </w:rPr>
              <w:t> 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Учебный план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shd w:val="clear" w:color="auto" w:fill="FFFFFF"/>
                <w:lang w:eastAsia="ru-RU"/>
              </w:rPr>
              <w:t>. Один из основных механизмов реализации образовательной программы, формируется с учётом условий организации, интересов и потребностей участников образовательного процесса</w:t>
            </w:r>
          </w:p>
          <w:p w:rsidR="00244CB1" w:rsidRPr="00C01F8F" w:rsidRDefault="00244CB1" w:rsidP="00C01F8F">
            <w:pPr>
              <w:jc w:val="both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План внеурочной деятельности.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Описывает функционирование образовательной организации в сфере внеурочной деятельности с учётом специфики реализуемого профиля и условий реализации программы. Включает план организации деятельности ученических сообществ, план реализации курсов внеурочной деятельности, план воспитательных мероприятий</w:t>
            </w:r>
          </w:p>
          <w:p w:rsidR="00244CB1" w:rsidRPr="00C01F8F" w:rsidRDefault="00244CB1" w:rsidP="00C01F8F">
            <w:pPr>
              <w:jc w:val="both"/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  <w:r w:rsidRPr="00C01F8F">
              <w:rPr>
                <w:rFonts w:ascii="YS Text" w:hAnsi="YS Text" w:cs="YS Text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>Календарный учебный график.</w:t>
            </w:r>
            <w:r w:rsidRPr="00C01F8F">
              <w:rPr>
                <w:rFonts w:ascii="YS Text" w:hAnsi="YS Text" w:cs="YS Text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Обязательное приложение программы, в котором определяется количество учебных недель и учебных дней, продолжительность каникул, даты начала и окончания учебных периодов/этапов. </w:t>
            </w:r>
          </w:p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</w:p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  <w:r w:rsidRPr="00C01F8F">
              <w:rPr>
                <w:rFonts w:ascii="-apple-system" w:hAnsi="-apple-system" w:cs="-apple-system"/>
                <w:b/>
                <w:bCs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Рабочие программы дополнительного образования. </w:t>
            </w:r>
            <w:r w:rsidRPr="00C01F8F">
              <w:rPr>
                <w:rFonts w:ascii="-apple-system" w:hAnsi="-apple-system" w:cs="-apple-system"/>
                <w:color w:val="333333"/>
                <w:sz w:val="28"/>
                <w:szCs w:val="28"/>
                <w:shd w:val="clear" w:color="auto" w:fill="FFFFFF"/>
                <w:lang w:eastAsia="ru-RU"/>
              </w:rPr>
              <w:t>Содержат описание цели, содержания, планируемых результатов каждого курса, модуля, предмета, входящего в программу.</w:t>
            </w:r>
          </w:p>
          <w:p w:rsidR="00244CB1" w:rsidRPr="00C01F8F" w:rsidRDefault="00244CB1" w:rsidP="00415B09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</w:t>
            </w:r>
          </w:p>
        </w:tc>
      </w:tr>
    </w:tbl>
    <w:p w:rsidR="00244CB1" w:rsidRPr="00E70B54" w:rsidRDefault="00244CB1" w:rsidP="00E70B54">
      <w:pPr>
        <w:pStyle w:val="ListParagraph"/>
        <w:numPr>
          <w:ilvl w:val="1"/>
          <w:numId w:val="2"/>
        </w:numPr>
        <w:tabs>
          <w:tab w:val="left" w:pos="551"/>
        </w:tabs>
        <w:spacing w:before="177"/>
        <w:ind w:left="551" w:right="3623" w:hanging="551"/>
        <w:jc w:val="right"/>
        <w:rPr>
          <w:sz w:val="28"/>
          <w:szCs w:val="28"/>
        </w:rPr>
      </w:pPr>
      <w:bookmarkStart w:id="5" w:name="_GoBack"/>
      <w:r>
        <w:rPr>
          <w:spacing w:val="-2"/>
          <w:sz w:val="28"/>
          <w:szCs w:val="28"/>
        </w:rPr>
        <w:t>Финансовое</w:t>
      </w:r>
      <w:r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обеспечение</w:t>
      </w:r>
    </w:p>
    <w:p w:rsidR="00244CB1" w:rsidRDefault="00244CB1">
      <w:pPr>
        <w:pStyle w:val="BodyText"/>
        <w:spacing w:before="10"/>
        <w:rPr>
          <w:sz w:val="16"/>
          <w:szCs w:val="16"/>
        </w:rPr>
      </w:pPr>
    </w:p>
    <w:p w:rsidR="00244CB1" w:rsidRDefault="00244CB1">
      <w:pPr>
        <w:pStyle w:val="BodyText"/>
        <w:spacing w:before="10"/>
        <w:rPr>
          <w:sz w:val="16"/>
          <w:szCs w:val="1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1"/>
        <w:gridCol w:w="3194"/>
        <w:gridCol w:w="5172"/>
      </w:tblGrid>
      <w:tr w:rsidR="00244CB1">
        <w:trPr>
          <w:trHeight w:val="897"/>
        </w:trPr>
        <w:tc>
          <w:tcPr>
            <w:tcW w:w="961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27" w:right="9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№</w:t>
            </w:r>
            <w:r w:rsidRPr="00C01F8F">
              <w:rPr>
                <w:spacing w:val="-3"/>
                <w:sz w:val="26"/>
                <w:szCs w:val="26"/>
              </w:rPr>
              <w:t xml:space="preserve"> </w:t>
            </w:r>
            <w:r w:rsidRPr="00C01F8F">
              <w:rPr>
                <w:spacing w:val="-5"/>
                <w:sz w:val="26"/>
                <w:szCs w:val="26"/>
              </w:rPr>
              <w:t>п/п</w:t>
            </w:r>
          </w:p>
        </w:tc>
        <w:tc>
          <w:tcPr>
            <w:tcW w:w="3194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6" w:right="5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Год</w:t>
            </w:r>
            <w:r w:rsidRPr="00C01F8F">
              <w:rPr>
                <w:spacing w:val="-17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реализации</w:t>
            </w:r>
          </w:p>
        </w:tc>
        <w:tc>
          <w:tcPr>
            <w:tcW w:w="5172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55" w:right="40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Источник</w:t>
            </w:r>
            <w:r w:rsidRPr="00C01F8F">
              <w:rPr>
                <w:spacing w:val="-11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финансирования</w:t>
            </w:r>
            <w:r w:rsidRPr="00C01F8F">
              <w:rPr>
                <w:spacing w:val="-9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реализации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55" w:right="32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проекта</w:t>
            </w:r>
            <w:r w:rsidRPr="00C01F8F">
              <w:rPr>
                <w:spacing w:val="-11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(программы)</w:t>
            </w:r>
            <w:r w:rsidRPr="00C01F8F">
              <w:rPr>
                <w:spacing w:val="-12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и</w:t>
            </w:r>
            <w:r w:rsidRPr="00C01F8F">
              <w:rPr>
                <w:spacing w:val="-11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объем финансирования,</w:t>
            </w:r>
            <w:r w:rsidRPr="00C01F8F">
              <w:rPr>
                <w:spacing w:val="-8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тыс.</w:t>
            </w:r>
            <w:r w:rsidRPr="00C01F8F">
              <w:rPr>
                <w:spacing w:val="-10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рублей</w:t>
            </w:r>
          </w:p>
        </w:tc>
      </w:tr>
      <w:tr w:rsidR="00244CB1">
        <w:trPr>
          <w:trHeight w:val="2093"/>
        </w:trPr>
        <w:tc>
          <w:tcPr>
            <w:tcW w:w="961" w:type="dxa"/>
          </w:tcPr>
          <w:p w:rsidR="00244CB1" w:rsidRPr="00C01F8F" w:rsidRDefault="00244CB1" w:rsidP="00C01F8F">
            <w:pPr>
              <w:pStyle w:val="TableParagraph"/>
              <w:spacing w:line="292" w:lineRule="exact"/>
              <w:ind w:left="27" w:right="16"/>
              <w:jc w:val="center"/>
              <w:rPr>
                <w:sz w:val="26"/>
                <w:szCs w:val="26"/>
              </w:rPr>
            </w:pPr>
          </w:p>
        </w:tc>
        <w:tc>
          <w:tcPr>
            <w:tcW w:w="3194" w:type="dxa"/>
          </w:tcPr>
          <w:p w:rsidR="00244CB1" w:rsidRPr="00C01F8F" w:rsidRDefault="00244CB1" w:rsidP="00C01F8F">
            <w:pPr>
              <w:pStyle w:val="TableParagraph"/>
              <w:spacing w:line="292" w:lineRule="exact"/>
              <w:ind w:left="6"/>
              <w:jc w:val="center"/>
              <w:rPr>
                <w:sz w:val="26"/>
                <w:szCs w:val="26"/>
              </w:rPr>
            </w:pPr>
          </w:p>
        </w:tc>
        <w:tc>
          <w:tcPr>
            <w:tcW w:w="5172" w:type="dxa"/>
          </w:tcPr>
          <w:p w:rsidR="00244CB1" w:rsidRPr="00C01F8F" w:rsidRDefault="00244CB1" w:rsidP="00C01F8F">
            <w:pPr>
              <w:pStyle w:val="TableParagraph"/>
              <w:ind w:left="55" w:right="34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Средства</w:t>
            </w:r>
            <w:r w:rsidRPr="00C01F8F">
              <w:rPr>
                <w:spacing w:val="-17"/>
                <w:sz w:val="26"/>
                <w:szCs w:val="26"/>
              </w:rPr>
              <w:t xml:space="preserve"> </w:t>
            </w:r>
            <w:r w:rsidRPr="00C01F8F">
              <w:rPr>
                <w:sz w:val="26"/>
                <w:szCs w:val="26"/>
              </w:rPr>
              <w:t>федерального</w:t>
            </w:r>
            <w:r w:rsidRPr="00C01F8F">
              <w:rPr>
                <w:spacing w:val="-16"/>
                <w:sz w:val="26"/>
                <w:szCs w:val="26"/>
              </w:rPr>
              <w:t xml:space="preserve"> </w:t>
            </w:r>
            <w:r w:rsidRPr="00C01F8F">
              <w:rPr>
                <w:sz w:val="26"/>
                <w:szCs w:val="26"/>
              </w:rPr>
              <w:t>бюджета.</w:t>
            </w:r>
            <w:r w:rsidRPr="00C01F8F">
              <w:rPr>
                <w:spacing w:val="-16"/>
                <w:sz w:val="26"/>
                <w:szCs w:val="26"/>
              </w:rPr>
              <w:t xml:space="preserve"> </w:t>
            </w:r>
            <w:r w:rsidRPr="00C01F8F">
              <w:rPr>
                <w:sz w:val="26"/>
                <w:szCs w:val="26"/>
              </w:rPr>
              <w:t xml:space="preserve">Средства регионального бюджета. Средства </w:t>
            </w:r>
            <w:r w:rsidRPr="00C01F8F">
              <w:rPr>
                <w:spacing w:val="-2"/>
                <w:sz w:val="26"/>
                <w:szCs w:val="26"/>
              </w:rPr>
              <w:t>спонсоров/партнеров.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  <w:szCs w:val="26"/>
                <w:u w:val="single"/>
              </w:rPr>
            </w:pPr>
            <w:r w:rsidRPr="00C01F8F">
              <w:rPr>
                <w:spacing w:val="-2"/>
                <w:sz w:val="26"/>
                <w:szCs w:val="26"/>
                <w:u w:val="single"/>
              </w:rPr>
              <w:t>Средства организации.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55" w:right="42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Иные</w:t>
            </w:r>
            <w:r w:rsidRPr="00C01F8F">
              <w:rPr>
                <w:spacing w:val="-11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средства.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55" w:right="37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Краткое</w:t>
            </w:r>
            <w:r w:rsidRPr="00C01F8F">
              <w:rPr>
                <w:spacing w:val="-6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описание</w:t>
            </w:r>
            <w:r w:rsidRPr="00C01F8F">
              <w:rPr>
                <w:spacing w:val="-4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механизмов</w:t>
            </w:r>
            <w:r w:rsidRPr="00C01F8F">
              <w:rPr>
                <w:spacing w:val="-3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 xml:space="preserve">ресурсного </w:t>
            </w:r>
            <w:r w:rsidRPr="00C01F8F">
              <w:rPr>
                <w:sz w:val="26"/>
                <w:szCs w:val="26"/>
              </w:rPr>
              <w:t>обеспечения проекта.</w:t>
            </w:r>
          </w:p>
        </w:tc>
      </w:tr>
      <w:tr w:rsidR="00244CB1">
        <w:trPr>
          <w:trHeight w:val="297"/>
        </w:trPr>
        <w:tc>
          <w:tcPr>
            <w:tcW w:w="961" w:type="dxa"/>
          </w:tcPr>
          <w:p w:rsidR="00244CB1" w:rsidRPr="00C01F8F" w:rsidRDefault="00244CB1" w:rsidP="00C01F8F">
            <w:pPr>
              <w:pStyle w:val="TableParagraph"/>
              <w:spacing w:line="277" w:lineRule="exact"/>
              <w:ind w:left="27"/>
              <w:jc w:val="center"/>
              <w:rPr>
                <w:sz w:val="26"/>
                <w:szCs w:val="26"/>
              </w:rPr>
            </w:pPr>
            <w:r w:rsidRPr="00C01F8F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194" w:type="dxa"/>
          </w:tcPr>
          <w:p w:rsidR="00244CB1" w:rsidRPr="00C01F8F" w:rsidRDefault="00244CB1" w:rsidP="00C01F8F">
            <w:pPr>
              <w:pStyle w:val="TableParagraph"/>
              <w:spacing w:line="277" w:lineRule="exact"/>
              <w:ind w:left="6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2025-2026</w:t>
            </w:r>
            <w:r w:rsidRPr="00C01F8F">
              <w:rPr>
                <w:spacing w:val="-9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(1 этап)</w:t>
            </w:r>
          </w:p>
        </w:tc>
        <w:tc>
          <w:tcPr>
            <w:tcW w:w="5172" w:type="dxa"/>
          </w:tcPr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Средства организации МКУ «Отдел образования Исполнительного комитета Тетюшского муниципального района РТ» (54000 рублей)</w:t>
            </w:r>
          </w:p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 xml:space="preserve">Средства </w:t>
            </w:r>
            <w:r w:rsidRPr="00C01F8F">
              <w:rPr>
                <w:spacing w:val="-2"/>
                <w:sz w:val="26"/>
                <w:szCs w:val="26"/>
              </w:rPr>
              <w:t>спонсоров</w:t>
            </w:r>
            <w:r w:rsidRPr="00C01F8F">
              <w:rPr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АКЦИОНЕРНОЕ ОБЩЕСТВО "ТАТЕХ" (156.000 рублей)</w:t>
            </w:r>
          </w:p>
        </w:tc>
      </w:tr>
      <w:tr w:rsidR="00244CB1">
        <w:trPr>
          <w:trHeight w:val="212"/>
        </w:trPr>
        <w:tc>
          <w:tcPr>
            <w:tcW w:w="961" w:type="dxa"/>
          </w:tcPr>
          <w:p w:rsidR="00244CB1" w:rsidRPr="00C01F8F" w:rsidRDefault="00244CB1" w:rsidP="00C01F8F">
            <w:pPr>
              <w:pStyle w:val="TableParagraph"/>
              <w:spacing w:line="282" w:lineRule="exact"/>
              <w:ind w:left="27"/>
              <w:jc w:val="center"/>
              <w:rPr>
                <w:sz w:val="26"/>
                <w:szCs w:val="26"/>
              </w:rPr>
            </w:pPr>
            <w:r w:rsidRPr="00C01F8F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194" w:type="dxa"/>
          </w:tcPr>
          <w:p w:rsidR="00244CB1" w:rsidRPr="00C01F8F" w:rsidRDefault="00244CB1" w:rsidP="00C01F8F">
            <w:pPr>
              <w:pStyle w:val="TableParagraph"/>
              <w:spacing w:line="282" w:lineRule="exact"/>
              <w:ind w:left="6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2026-2027</w:t>
            </w:r>
            <w:r w:rsidRPr="00C01F8F">
              <w:rPr>
                <w:spacing w:val="-9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(2 этап)</w:t>
            </w:r>
          </w:p>
        </w:tc>
        <w:tc>
          <w:tcPr>
            <w:tcW w:w="5172" w:type="dxa"/>
          </w:tcPr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Средства организации МКУ «Отдел образования Исполнительного комитета Тетюшского муниципального района РТ»</w:t>
            </w:r>
          </w:p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Средства спонсоров АКЦИОНЕРНОЕ ОБЩЕСТВО "ТАТЕХ"</w:t>
            </w:r>
          </w:p>
        </w:tc>
      </w:tr>
      <w:bookmarkEnd w:id="5"/>
    </w:tbl>
    <w:p w:rsidR="00244CB1" w:rsidRDefault="00244CB1">
      <w:pPr>
        <w:pStyle w:val="TableParagraph"/>
        <w:sectPr w:rsidR="00244CB1">
          <w:pgSz w:w="11910" w:h="16840"/>
          <w:pgMar w:top="980" w:right="566" w:bottom="280" w:left="425" w:header="723" w:footer="0" w:gutter="0"/>
          <w:cols w:space="720"/>
        </w:sectPr>
      </w:pPr>
    </w:p>
    <w:p w:rsidR="00244CB1" w:rsidRDefault="00244CB1">
      <w:pPr>
        <w:pStyle w:val="ListParagraph"/>
        <w:numPr>
          <w:ilvl w:val="1"/>
          <w:numId w:val="2"/>
        </w:numPr>
        <w:tabs>
          <w:tab w:val="left" w:pos="3473"/>
        </w:tabs>
        <w:spacing w:before="253" w:after="7"/>
        <w:ind w:left="3473" w:hanging="551"/>
        <w:rPr>
          <w:sz w:val="28"/>
          <w:szCs w:val="28"/>
        </w:rPr>
      </w:pPr>
      <w:r>
        <w:rPr>
          <w:noProof/>
          <w:lang w:eastAsia="ru-RU"/>
        </w:rPr>
        <w:pict>
          <v:shape id="Image 5" o:spid="_x0000_s1029" type="#_x0000_t75" style="position:absolute;left:0;text-align:left;margin-left:467.3pt;margin-top:12.3pt;width:101pt;height:54pt;z-index:251659264;visibility:visible;mso-wrap-distance-left:0;mso-wrap-distance-right:0;mso-position-horizontal-relative:page;mso-position-vertical-relative:page">
            <v:imagedata r:id="rId18" o:title=""/>
            <w10:wrap anchorx="page" anchory="page"/>
          </v:shape>
        </w:pict>
      </w:r>
      <w:r>
        <w:rPr>
          <w:spacing w:val="-4"/>
          <w:sz w:val="28"/>
          <w:szCs w:val="28"/>
        </w:rPr>
        <w:t>Материально-техническое</w:t>
      </w:r>
      <w:r>
        <w:rPr>
          <w:spacing w:val="18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обеспечение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9"/>
        <w:gridCol w:w="1878"/>
        <w:gridCol w:w="3491"/>
        <w:gridCol w:w="3425"/>
      </w:tblGrid>
      <w:tr w:rsidR="00244CB1">
        <w:trPr>
          <w:trHeight w:val="897"/>
        </w:trPr>
        <w:tc>
          <w:tcPr>
            <w:tcW w:w="999" w:type="dxa"/>
          </w:tcPr>
          <w:p w:rsidR="00244CB1" w:rsidRPr="00C01F8F" w:rsidRDefault="00244CB1" w:rsidP="00C01F8F">
            <w:pPr>
              <w:pStyle w:val="TableParagraph"/>
              <w:spacing w:line="242" w:lineRule="auto"/>
              <w:ind w:left="119" w:right="517" w:firstLine="43"/>
              <w:rPr>
                <w:sz w:val="26"/>
                <w:szCs w:val="26"/>
              </w:rPr>
            </w:pPr>
            <w:r w:rsidRPr="00C01F8F">
              <w:rPr>
                <w:spacing w:val="-10"/>
                <w:sz w:val="26"/>
                <w:szCs w:val="26"/>
              </w:rPr>
              <w:t xml:space="preserve">№ </w:t>
            </w:r>
            <w:r w:rsidRPr="00C01F8F">
              <w:rPr>
                <w:spacing w:val="-6"/>
                <w:sz w:val="26"/>
                <w:szCs w:val="26"/>
              </w:rPr>
              <w:t>п/п</w:t>
            </w:r>
          </w:p>
        </w:tc>
        <w:tc>
          <w:tcPr>
            <w:tcW w:w="1878" w:type="dxa"/>
          </w:tcPr>
          <w:p w:rsidR="00244CB1" w:rsidRPr="00C01F8F" w:rsidRDefault="00244CB1" w:rsidP="00C01F8F">
            <w:pPr>
              <w:pStyle w:val="TableParagraph"/>
              <w:spacing w:line="242" w:lineRule="auto"/>
              <w:ind w:left="110" w:right="508" w:firstLine="417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>Год реализации</w:t>
            </w:r>
          </w:p>
        </w:tc>
        <w:tc>
          <w:tcPr>
            <w:tcW w:w="3491" w:type="dxa"/>
          </w:tcPr>
          <w:p w:rsidR="00244CB1" w:rsidRPr="00C01F8F" w:rsidRDefault="00244CB1" w:rsidP="00C01F8F">
            <w:pPr>
              <w:pStyle w:val="TableParagraph"/>
              <w:spacing w:line="291" w:lineRule="exact"/>
              <w:ind w:left="1" w:right="409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Наименование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right="409"/>
              <w:jc w:val="center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>материально-технической базы</w:t>
            </w:r>
          </w:p>
        </w:tc>
        <w:tc>
          <w:tcPr>
            <w:tcW w:w="3425" w:type="dxa"/>
          </w:tcPr>
          <w:p w:rsidR="00244CB1" w:rsidRPr="00C01F8F" w:rsidRDefault="00244CB1" w:rsidP="00C01F8F">
            <w:pPr>
              <w:pStyle w:val="TableParagraph"/>
              <w:spacing w:line="242" w:lineRule="auto"/>
              <w:ind w:left="527" w:right="599" w:hanging="332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Описание</w:t>
            </w:r>
            <w:r w:rsidRPr="00C01F8F">
              <w:rPr>
                <w:spacing w:val="-15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 xml:space="preserve">материально- </w:t>
            </w:r>
            <w:r w:rsidRPr="00C01F8F">
              <w:rPr>
                <w:sz w:val="26"/>
                <w:szCs w:val="26"/>
              </w:rPr>
              <w:t>технической базы</w:t>
            </w:r>
          </w:p>
        </w:tc>
      </w:tr>
      <w:tr w:rsidR="00244CB1">
        <w:trPr>
          <w:trHeight w:val="301"/>
        </w:trPr>
        <w:tc>
          <w:tcPr>
            <w:tcW w:w="999" w:type="dxa"/>
          </w:tcPr>
          <w:p w:rsidR="00244CB1" w:rsidRDefault="00244CB1">
            <w:pPr>
              <w:pStyle w:val="TableParagraph"/>
            </w:pPr>
            <w:r>
              <w:t>1.</w:t>
            </w:r>
          </w:p>
        </w:tc>
        <w:tc>
          <w:tcPr>
            <w:tcW w:w="1878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2025-2026 </w:t>
            </w:r>
          </w:p>
        </w:tc>
        <w:tc>
          <w:tcPr>
            <w:tcW w:w="349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Географические карты: 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Геологическое строение, физическая, тектоническое строение и минеральные ресурсы, почвы, водные ресурсы, климатическая, природные зоны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Коллекция горных пород и минералов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Коллекция ископаемых организмов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Палатка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Лоток для шлиховой промывки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Геологический компас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Геологический молоток</w:t>
            </w: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</w:p>
          <w:p w:rsidR="00244CB1" w:rsidRPr="00C01F8F" w:rsidRDefault="00244CB1" w:rsidP="004209D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425" w:type="dxa"/>
          </w:tcPr>
          <w:p w:rsidR="00244CB1" w:rsidRPr="00C01F8F" w:rsidRDefault="00244CB1" w:rsidP="00C01F8F">
            <w:pPr>
              <w:pStyle w:val="TableParagraph"/>
              <w:jc w:val="bot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Оборудование необходимо для подготовки к теоретической и открытой полевой олимпиаде школьников по геологии</w:t>
            </w:r>
          </w:p>
        </w:tc>
      </w:tr>
      <w:tr w:rsidR="00244CB1">
        <w:trPr>
          <w:trHeight w:val="297"/>
        </w:trPr>
        <w:tc>
          <w:tcPr>
            <w:tcW w:w="999" w:type="dxa"/>
          </w:tcPr>
          <w:p w:rsidR="00244CB1" w:rsidRDefault="00244CB1">
            <w:pPr>
              <w:pStyle w:val="TableParagraph"/>
            </w:pPr>
            <w:r>
              <w:t>2.</w:t>
            </w:r>
          </w:p>
        </w:tc>
        <w:tc>
          <w:tcPr>
            <w:tcW w:w="1878" w:type="dxa"/>
          </w:tcPr>
          <w:p w:rsidR="00244CB1" w:rsidRDefault="00244CB1">
            <w:pPr>
              <w:pStyle w:val="TableParagraph"/>
            </w:pPr>
            <w:r>
              <w:t>2026-2027</w:t>
            </w:r>
          </w:p>
        </w:tc>
        <w:tc>
          <w:tcPr>
            <w:tcW w:w="3491" w:type="dxa"/>
          </w:tcPr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Географические карты: 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Геологическое строение, физическая, тектоническое строение и минеральные ресурсы, почвы, водные ресурсы, климатическая, природные зоны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Коллекция горных пород и минералов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Коллекция ископаемых организмов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Палатка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Лоток для шлиховой промывки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Геологический компас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Геологический молоток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Образцы найденные в маршрутах, экскурсиях, походах.</w:t>
            </w: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</w:p>
          <w:p w:rsidR="00244CB1" w:rsidRPr="00C01F8F" w:rsidRDefault="00244CB1" w:rsidP="00FB697D">
            <w:pPr>
              <w:pStyle w:val="TableParagraph"/>
              <w:rPr>
                <w:sz w:val="28"/>
                <w:szCs w:val="28"/>
              </w:rPr>
            </w:pPr>
          </w:p>
          <w:p w:rsidR="00244CB1" w:rsidRDefault="00244CB1" w:rsidP="00FB697D">
            <w:pPr>
              <w:pStyle w:val="TableParagraph"/>
            </w:pPr>
          </w:p>
        </w:tc>
        <w:tc>
          <w:tcPr>
            <w:tcW w:w="3425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Оборудование необходимо для подготовки к теоретической и открытой полевой олимпиаде школьников по геологии.</w:t>
            </w:r>
          </w:p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</w:p>
          <w:p w:rsidR="00244CB1" w:rsidRDefault="00244CB1" w:rsidP="000472B5">
            <w:pPr>
              <w:pStyle w:val="TableParagraph"/>
            </w:pPr>
            <w:r w:rsidRPr="00C01F8F">
              <w:rPr>
                <w:sz w:val="28"/>
                <w:szCs w:val="28"/>
              </w:rPr>
              <w:t>Горные породы и минералы, образцы ископаемых организмов для изготовления поделок, моделей в творческой лаборатории «Мастерская геолога»</w:t>
            </w:r>
          </w:p>
        </w:tc>
      </w:tr>
    </w:tbl>
    <w:p w:rsidR="00244CB1" w:rsidRPr="006A3484" w:rsidRDefault="00244CB1">
      <w:pPr>
        <w:pStyle w:val="ListParagraph"/>
        <w:numPr>
          <w:ilvl w:val="1"/>
          <w:numId w:val="2"/>
        </w:numPr>
        <w:tabs>
          <w:tab w:val="left" w:pos="4409"/>
        </w:tabs>
        <w:spacing w:before="292"/>
        <w:ind w:left="4409" w:hanging="551"/>
        <w:rPr>
          <w:b/>
          <w:bCs/>
          <w:sz w:val="28"/>
          <w:szCs w:val="28"/>
        </w:rPr>
      </w:pPr>
      <w:r w:rsidRPr="006A3484">
        <w:rPr>
          <w:b/>
          <w:bCs/>
          <w:spacing w:val="-2"/>
          <w:sz w:val="28"/>
          <w:szCs w:val="28"/>
        </w:rPr>
        <w:t>Кадровое</w:t>
      </w:r>
      <w:r w:rsidRPr="006A3484">
        <w:rPr>
          <w:b/>
          <w:bCs/>
          <w:spacing w:val="-11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обеспечение*</w:t>
      </w:r>
    </w:p>
    <w:p w:rsidR="00244CB1" w:rsidRDefault="00244CB1">
      <w:pPr>
        <w:pStyle w:val="BodyText"/>
        <w:spacing w:before="10"/>
        <w:rPr>
          <w:sz w:val="16"/>
          <w:szCs w:val="1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7"/>
        <w:gridCol w:w="1916"/>
        <w:gridCol w:w="1917"/>
        <w:gridCol w:w="2551"/>
        <w:gridCol w:w="2119"/>
      </w:tblGrid>
      <w:tr w:rsidR="00244CB1">
        <w:trPr>
          <w:trHeight w:val="2180"/>
        </w:trPr>
        <w:tc>
          <w:tcPr>
            <w:tcW w:w="817" w:type="dxa"/>
          </w:tcPr>
          <w:p w:rsidR="00244CB1" w:rsidRPr="00C01F8F" w:rsidRDefault="00244CB1" w:rsidP="00C01F8F">
            <w:pPr>
              <w:pStyle w:val="TableParagraph"/>
              <w:ind w:left="235" w:right="219" w:firstLine="52"/>
              <w:rPr>
                <w:sz w:val="26"/>
                <w:szCs w:val="26"/>
              </w:rPr>
            </w:pPr>
            <w:r w:rsidRPr="00C01F8F">
              <w:rPr>
                <w:spacing w:val="-10"/>
                <w:sz w:val="26"/>
                <w:szCs w:val="26"/>
              </w:rPr>
              <w:t xml:space="preserve">№ </w:t>
            </w:r>
            <w:r w:rsidRPr="00C01F8F">
              <w:rPr>
                <w:spacing w:val="-6"/>
                <w:sz w:val="26"/>
                <w:szCs w:val="26"/>
              </w:rPr>
              <w:t>п/п</w:t>
            </w:r>
          </w:p>
        </w:tc>
        <w:tc>
          <w:tcPr>
            <w:tcW w:w="1916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17"/>
              <w:jc w:val="center"/>
              <w:rPr>
                <w:sz w:val="26"/>
                <w:szCs w:val="26"/>
              </w:rPr>
            </w:pPr>
            <w:r w:rsidRPr="00C01F8F">
              <w:rPr>
                <w:spacing w:val="-5"/>
                <w:sz w:val="26"/>
                <w:szCs w:val="26"/>
              </w:rPr>
              <w:t>ФИО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17" w:right="10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специалиста</w:t>
            </w:r>
          </w:p>
        </w:tc>
        <w:tc>
          <w:tcPr>
            <w:tcW w:w="1917" w:type="dxa"/>
          </w:tcPr>
          <w:p w:rsidR="00244CB1" w:rsidRPr="00C01F8F" w:rsidRDefault="00244CB1" w:rsidP="00C01F8F">
            <w:pPr>
              <w:pStyle w:val="TableParagraph"/>
              <w:ind w:left="12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Место</w:t>
            </w:r>
            <w:r w:rsidRPr="00C01F8F">
              <w:rPr>
                <w:spacing w:val="-17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работы, должность,</w:t>
            </w:r>
          </w:p>
          <w:p w:rsidR="00244CB1" w:rsidRPr="00C01F8F" w:rsidRDefault="00244CB1" w:rsidP="00C01F8F">
            <w:pPr>
              <w:pStyle w:val="TableParagraph"/>
              <w:ind w:left="503" w:right="492" w:hanging="4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 xml:space="preserve">ученая </w:t>
            </w:r>
            <w:r w:rsidRPr="00C01F8F">
              <w:rPr>
                <w:spacing w:val="-4"/>
                <w:sz w:val="26"/>
                <w:szCs w:val="26"/>
              </w:rPr>
              <w:t>степень,</w:t>
            </w:r>
          </w:p>
          <w:p w:rsidR="00244CB1" w:rsidRPr="00C01F8F" w:rsidRDefault="00244CB1" w:rsidP="00C01F8F">
            <w:pPr>
              <w:pStyle w:val="TableParagraph"/>
              <w:spacing w:line="296" w:lineRule="exact"/>
              <w:ind w:left="12" w:right="12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ученое</w:t>
            </w:r>
            <w:r w:rsidRPr="00C01F8F">
              <w:rPr>
                <w:spacing w:val="-16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звание</w:t>
            </w:r>
          </w:p>
          <w:p w:rsidR="00244CB1" w:rsidRPr="00C01F8F" w:rsidRDefault="00244CB1" w:rsidP="00C01F8F">
            <w:pPr>
              <w:pStyle w:val="TableParagraph"/>
              <w:spacing w:line="298" w:lineRule="exact"/>
              <w:ind w:left="167" w:right="178" w:firstLine="9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 xml:space="preserve">специалиста </w:t>
            </w:r>
            <w:r w:rsidRPr="00C01F8F">
              <w:rPr>
                <w:sz w:val="26"/>
                <w:szCs w:val="26"/>
              </w:rPr>
              <w:t>(при</w:t>
            </w:r>
            <w:r w:rsidRPr="00C01F8F">
              <w:rPr>
                <w:spacing w:val="-15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наличии)</w:t>
            </w:r>
          </w:p>
        </w:tc>
        <w:tc>
          <w:tcPr>
            <w:tcW w:w="2551" w:type="dxa"/>
          </w:tcPr>
          <w:p w:rsidR="00244CB1" w:rsidRPr="00C01F8F" w:rsidRDefault="00244CB1" w:rsidP="00C01F8F">
            <w:pPr>
              <w:pStyle w:val="TableParagraph"/>
              <w:ind w:left="18" w:right="1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Опыт</w:t>
            </w:r>
            <w:r w:rsidRPr="00C01F8F">
              <w:rPr>
                <w:spacing w:val="-16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работы специалиста</w:t>
            </w:r>
          </w:p>
          <w:p w:rsidR="00244CB1" w:rsidRPr="00C01F8F" w:rsidRDefault="00244CB1" w:rsidP="00C01F8F">
            <w:pPr>
              <w:pStyle w:val="TableParagraph"/>
              <w:ind w:left="18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в</w:t>
            </w:r>
            <w:r w:rsidRPr="00C01F8F">
              <w:rPr>
                <w:spacing w:val="-15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международных, федеральных</w:t>
            </w:r>
          </w:p>
          <w:p w:rsidR="00244CB1" w:rsidRPr="00C01F8F" w:rsidRDefault="00244CB1" w:rsidP="00C01F8F">
            <w:pPr>
              <w:pStyle w:val="TableParagraph"/>
              <w:ind w:left="329" w:right="346" w:firstLine="32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и региональных проектах</w:t>
            </w:r>
            <w:r w:rsidRPr="00C01F8F">
              <w:rPr>
                <w:spacing w:val="-8"/>
                <w:sz w:val="26"/>
                <w:szCs w:val="26"/>
              </w:rPr>
              <w:t xml:space="preserve"> </w:t>
            </w:r>
            <w:r w:rsidRPr="00C01F8F">
              <w:rPr>
                <w:sz w:val="26"/>
                <w:szCs w:val="26"/>
              </w:rPr>
              <w:t>в</w:t>
            </w:r>
            <w:r w:rsidRPr="00C01F8F">
              <w:rPr>
                <w:spacing w:val="-10"/>
                <w:sz w:val="26"/>
                <w:szCs w:val="26"/>
              </w:rPr>
              <w:t xml:space="preserve"> </w:t>
            </w:r>
            <w:r w:rsidRPr="00C01F8F">
              <w:rPr>
                <w:spacing w:val="-6"/>
                <w:sz w:val="26"/>
                <w:szCs w:val="26"/>
              </w:rPr>
              <w:t>сфере</w:t>
            </w:r>
          </w:p>
        </w:tc>
        <w:tc>
          <w:tcPr>
            <w:tcW w:w="2119" w:type="dxa"/>
          </w:tcPr>
          <w:p w:rsidR="00244CB1" w:rsidRPr="00C01F8F" w:rsidRDefault="00244CB1" w:rsidP="00C01F8F">
            <w:pPr>
              <w:pStyle w:val="TableParagraph"/>
              <w:spacing w:line="291" w:lineRule="exact"/>
              <w:ind w:left="75" w:right="59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Функции</w:t>
            </w:r>
          </w:p>
          <w:p w:rsidR="00244CB1" w:rsidRPr="00C01F8F" w:rsidRDefault="00244CB1" w:rsidP="00C01F8F">
            <w:pPr>
              <w:pStyle w:val="TableParagraph"/>
              <w:spacing w:before="4" w:line="235" w:lineRule="auto"/>
              <w:ind w:left="75" w:right="59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специалиста</w:t>
            </w:r>
            <w:r w:rsidRPr="00C01F8F">
              <w:rPr>
                <w:spacing w:val="-15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в рамках реализации</w:t>
            </w:r>
          </w:p>
          <w:p w:rsidR="00244CB1" w:rsidRPr="00C01F8F" w:rsidRDefault="00244CB1" w:rsidP="00C01F8F">
            <w:pPr>
              <w:pStyle w:val="TableParagraph"/>
              <w:ind w:left="280" w:firstLine="355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 xml:space="preserve">проекта </w:t>
            </w:r>
            <w:r w:rsidRPr="00C01F8F">
              <w:rPr>
                <w:spacing w:val="-4"/>
                <w:sz w:val="26"/>
                <w:szCs w:val="26"/>
              </w:rPr>
              <w:t>(программы)</w:t>
            </w:r>
          </w:p>
        </w:tc>
      </w:tr>
      <w:tr w:rsidR="00244CB1">
        <w:trPr>
          <w:trHeight w:val="302"/>
        </w:trPr>
        <w:tc>
          <w:tcPr>
            <w:tcW w:w="817" w:type="dxa"/>
          </w:tcPr>
          <w:p w:rsidR="00244CB1" w:rsidRPr="00C01F8F" w:rsidRDefault="00244CB1" w:rsidP="00C01F8F">
            <w:pPr>
              <w:pStyle w:val="TableParagraph"/>
              <w:spacing w:line="282" w:lineRule="exact"/>
              <w:ind w:left="27" w:right="16"/>
              <w:jc w:val="center"/>
              <w:rPr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1916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Сунгатуллина Гузаль Марсовна</w:t>
            </w:r>
          </w:p>
        </w:tc>
        <w:tc>
          <w:tcPr>
            <w:tcW w:w="1917" w:type="dxa"/>
          </w:tcPr>
          <w:p w:rsidR="00244CB1" w:rsidRPr="00C01F8F" w:rsidRDefault="00244CB1" w:rsidP="00FF412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КФУ «Институт геологии и нефтегазовых технологий», преподаватель. Ученая степень: кандидат геолого-минералогических наук</w:t>
            </w:r>
          </w:p>
          <w:p w:rsidR="00244CB1" w:rsidRPr="00C01F8F" w:rsidRDefault="00244CB1" w:rsidP="00FF4126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Ученое звание: Доцент</w:t>
            </w:r>
          </w:p>
        </w:tc>
        <w:tc>
          <w:tcPr>
            <w:tcW w:w="2551" w:type="dxa"/>
          </w:tcPr>
          <w:p w:rsidR="00244CB1" w:rsidRPr="00C01F8F" w:rsidRDefault="00244CB1" w:rsidP="005E2BD5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Профильная смена в оздоровительно-образовательном  комплексе «Дуслык»</w:t>
            </w:r>
          </w:p>
        </w:tc>
        <w:tc>
          <w:tcPr>
            <w:tcW w:w="2119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наставник</w:t>
            </w:r>
          </w:p>
        </w:tc>
      </w:tr>
      <w:tr w:rsidR="00244CB1">
        <w:trPr>
          <w:trHeight w:val="297"/>
        </w:trPr>
        <w:tc>
          <w:tcPr>
            <w:tcW w:w="817" w:type="dxa"/>
          </w:tcPr>
          <w:p w:rsidR="00244CB1" w:rsidRPr="00C01F8F" w:rsidRDefault="00244CB1" w:rsidP="00C01F8F">
            <w:pPr>
              <w:pStyle w:val="TableParagraph"/>
              <w:spacing w:line="277" w:lineRule="exact"/>
              <w:ind w:left="27"/>
              <w:jc w:val="center"/>
              <w:rPr>
                <w:sz w:val="28"/>
                <w:szCs w:val="28"/>
              </w:rPr>
            </w:pPr>
            <w:r w:rsidRPr="00C01F8F">
              <w:rPr>
                <w:spacing w:val="-10"/>
                <w:sz w:val="28"/>
                <w:szCs w:val="28"/>
              </w:rPr>
              <w:t>2.</w:t>
            </w:r>
          </w:p>
        </w:tc>
        <w:tc>
          <w:tcPr>
            <w:tcW w:w="1916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Чурбанов Алексей Анатольевич</w:t>
            </w:r>
          </w:p>
        </w:tc>
        <w:tc>
          <w:tcPr>
            <w:tcW w:w="1917" w:type="dxa"/>
          </w:tcPr>
          <w:p w:rsidR="00244CB1" w:rsidRPr="00C01F8F" w:rsidRDefault="00244CB1" w:rsidP="005E2BD5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КФУ «Институт геологии и нефтегазовых технологий», инженер</w:t>
            </w:r>
          </w:p>
        </w:tc>
        <w:tc>
          <w:tcPr>
            <w:tcW w:w="255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Профильная смена в оздоровительно-образовательном  комплексе «Дуслык»</w:t>
            </w:r>
          </w:p>
        </w:tc>
        <w:tc>
          <w:tcPr>
            <w:tcW w:w="2119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наставник</w:t>
            </w:r>
          </w:p>
        </w:tc>
      </w:tr>
    </w:tbl>
    <w:p w:rsidR="00244CB1" w:rsidRDefault="00244CB1">
      <w:pPr>
        <w:pStyle w:val="ListParagraph"/>
        <w:numPr>
          <w:ilvl w:val="0"/>
          <w:numId w:val="1"/>
        </w:numPr>
        <w:tabs>
          <w:tab w:val="left" w:pos="1317"/>
        </w:tabs>
        <w:spacing w:before="6" w:line="259" w:lineRule="auto"/>
        <w:ind w:right="846" w:firstLine="0"/>
        <w:jc w:val="both"/>
        <w:rPr>
          <w:sz w:val="24"/>
          <w:szCs w:val="24"/>
        </w:rPr>
      </w:pPr>
      <w:r>
        <w:rPr>
          <w:sz w:val="24"/>
          <w:szCs w:val="24"/>
        </w:rPr>
        <w:t>Включая сведения о научных консультантах, привлекаемых для планирования деятельности в рамках проекта (программы) на основании п.21 Порядка формирования и функционирования инновационной инфраструктуры в системе образования (утвержден приказом Министерства науки и высшего образования Российской Федерации от 22 марта 2019 года N 21н).</w:t>
      </w:r>
    </w:p>
    <w:p w:rsidR="00244CB1" w:rsidRPr="006A3484" w:rsidRDefault="00244CB1" w:rsidP="006A3484">
      <w:pPr>
        <w:tabs>
          <w:tab w:val="left" w:pos="1111"/>
        </w:tabs>
        <w:spacing w:before="17"/>
        <w:rPr>
          <w:sz w:val="24"/>
          <w:szCs w:val="24"/>
        </w:rPr>
      </w:pPr>
    </w:p>
    <w:p w:rsidR="00244CB1" w:rsidRPr="006A3484" w:rsidRDefault="00244CB1">
      <w:pPr>
        <w:pStyle w:val="ListParagraph"/>
        <w:numPr>
          <w:ilvl w:val="0"/>
          <w:numId w:val="2"/>
        </w:numPr>
        <w:tabs>
          <w:tab w:val="left" w:pos="2715"/>
        </w:tabs>
        <w:spacing w:before="23" w:after="7"/>
        <w:ind w:left="2715" w:hanging="360"/>
        <w:rPr>
          <w:b/>
          <w:bCs/>
          <w:sz w:val="28"/>
          <w:szCs w:val="28"/>
        </w:rPr>
      </w:pPr>
      <w:bookmarkStart w:id="6" w:name="BM31__Возможные_риски_при_реализации_про"/>
      <w:bookmarkEnd w:id="6"/>
      <w:r w:rsidRPr="006A3484">
        <w:rPr>
          <w:b/>
          <w:bCs/>
          <w:spacing w:val="-2"/>
          <w:sz w:val="28"/>
          <w:szCs w:val="28"/>
        </w:rPr>
        <w:t>Возможные</w:t>
      </w:r>
      <w:r w:rsidRPr="006A3484">
        <w:rPr>
          <w:b/>
          <w:bCs/>
          <w:spacing w:val="-9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риски</w:t>
      </w:r>
      <w:r w:rsidRPr="006A3484">
        <w:rPr>
          <w:b/>
          <w:bCs/>
          <w:spacing w:val="-9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при</w:t>
      </w:r>
      <w:r w:rsidRPr="006A3484">
        <w:rPr>
          <w:b/>
          <w:bCs/>
          <w:spacing w:val="-9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реализации</w:t>
      </w:r>
      <w:r w:rsidRPr="006A3484">
        <w:rPr>
          <w:b/>
          <w:bCs/>
          <w:spacing w:val="-11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проекта</w:t>
      </w:r>
      <w:r w:rsidRPr="006A3484">
        <w:rPr>
          <w:b/>
          <w:bCs/>
          <w:spacing w:val="-5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(программы)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1"/>
        <w:gridCol w:w="3971"/>
        <w:gridCol w:w="5104"/>
      </w:tblGrid>
      <w:tr w:rsidR="00244CB1" w:rsidRPr="007162B3">
        <w:trPr>
          <w:trHeight w:val="782"/>
        </w:trPr>
        <w:tc>
          <w:tcPr>
            <w:tcW w:w="711" w:type="dxa"/>
          </w:tcPr>
          <w:p w:rsidR="00244CB1" w:rsidRPr="00C01F8F" w:rsidRDefault="00244CB1" w:rsidP="00C01F8F">
            <w:pPr>
              <w:pStyle w:val="TableParagraph"/>
              <w:spacing w:before="166" w:line="298" w:lineRule="exact"/>
              <w:ind w:left="110" w:right="248"/>
              <w:rPr>
                <w:sz w:val="28"/>
                <w:szCs w:val="28"/>
              </w:rPr>
            </w:pPr>
            <w:r w:rsidRPr="00C01F8F">
              <w:rPr>
                <w:spacing w:val="-10"/>
                <w:sz w:val="28"/>
                <w:szCs w:val="28"/>
              </w:rPr>
              <w:t xml:space="preserve">№ </w:t>
            </w:r>
            <w:r w:rsidRPr="00C01F8F">
              <w:rPr>
                <w:spacing w:val="-6"/>
                <w:sz w:val="28"/>
                <w:szCs w:val="28"/>
              </w:rPr>
              <w:t>п/п</w:t>
            </w:r>
          </w:p>
        </w:tc>
        <w:tc>
          <w:tcPr>
            <w:tcW w:w="3971" w:type="dxa"/>
          </w:tcPr>
          <w:p w:rsidR="00244CB1" w:rsidRPr="00C01F8F" w:rsidRDefault="00244CB1" w:rsidP="00C01F8F">
            <w:pPr>
              <w:pStyle w:val="TableParagraph"/>
              <w:spacing w:before="180"/>
              <w:ind w:left="1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Наименование</w:t>
            </w:r>
            <w:r w:rsidRPr="00C01F8F">
              <w:rPr>
                <w:spacing w:val="-7"/>
                <w:sz w:val="28"/>
                <w:szCs w:val="28"/>
              </w:rPr>
              <w:t xml:space="preserve"> </w:t>
            </w:r>
            <w:r w:rsidRPr="00C01F8F">
              <w:rPr>
                <w:spacing w:val="-4"/>
                <w:sz w:val="28"/>
                <w:szCs w:val="28"/>
              </w:rPr>
              <w:t>риска</w:t>
            </w:r>
          </w:p>
        </w:tc>
        <w:tc>
          <w:tcPr>
            <w:tcW w:w="5104" w:type="dxa"/>
          </w:tcPr>
          <w:p w:rsidR="00244CB1" w:rsidRPr="00C01F8F" w:rsidRDefault="00244CB1" w:rsidP="00C01F8F">
            <w:pPr>
              <w:pStyle w:val="TableParagraph"/>
              <w:ind w:left="105" w:right="393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Предложение</w:t>
            </w:r>
            <w:r w:rsidRPr="00C01F8F">
              <w:rPr>
                <w:spacing w:val="-18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>по</w:t>
            </w:r>
            <w:r w:rsidRPr="00C01F8F">
              <w:rPr>
                <w:spacing w:val="-17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>способу</w:t>
            </w:r>
            <w:r w:rsidRPr="00C01F8F">
              <w:rPr>
                <w:spacing w:val="-18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 xml:space="preserve">преодоления </w:t>
            </w:r>
            <w:r w:rsidRPr="00C01F8F">
              <w:rPr>
                <w:spacing w:val="-2"/>
                <w:sz w:val="28"/>
                <w:szCs w:val="28"/>
              </w:rPr>
              <w:t>рисков</w:t>
            </w:r>
          </w:p>
        </w:tc>
      </w:tr>
      <w:tr w:rsidR="00244CB1" w:rsidRPr="007162B3">
        <w:trPr>
          <w:trHeight w:val="508"/>
        </w:trPr>
        <w:tc>
          <w:tcPr>
            <w:tcW w:w="71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1.</w:t>
            </w:r>
          </w:p>
        </w:tc>
        <w:tc>
          <w:tcPr>
            <w:tcW w:w="397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Неблагоприятные природные условия</w:t>
            </w:r>
          </w:p>
        </w:tc>
        <w:tc>
          <w:tcPr>
            <w:tcW w:w="5104" w:type="dxa"/>
          </w:tcPr>
          <w:p w:rsidR="00244CB1" w:rsidRPr="00C01F8F" w:rsidRDefault="00244CB1" w:rsidP="007C05A5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Проведение и перенесение экскурсий, экспедиций на другой срок</w:t>
            </w:r>
          </w:p>
        </w:tc>
      </w:tr>
      <w:tr w:rsidR="00244CB1" w:rsidRPr="007162B3">
        <w:trPr>
          <w:trHeight w:val="508"/>
        </w:trPr>
        <w:tc>
          <w:tcPr>
            <w:tcW w:w="71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2.</w:t>
            </w:r>
          </w:p>
        </w:tc>
        <w:tc>
          <w:tcPr>
            <w:tcW w:w="397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Недостаточное финансирование</w:t>
            </w:r>
          </w:p>
        </w:tc>
        <w:tc>
          <w:tcPr>
            <w:tcW w:w="510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Поиск и выход на спонсоров</w:t>
            </w:r>
          </w:p>
        </w:tc>
      </w:tr>
      <w:tr w:rsidR="00244CB1" w:rsidRPr="007162B3">
        <w:trPr>
          <w:trHeight w:val="508"/>
        </w:trPr>
        <w:tc>
          <w:tcPr>
            <w:tcW w:w="71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97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Низкая мотивация родительской общественности</w:t>
            </w:r>
          </w:p>
        </w:tc>
        <w:tc>
          <w:tcPr>
            <w:tcW w:w="510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Активная деятельность по ознакомлению родителей положительных перспектив проекта</w:t>
            </w:r>
          </w:p>
        </w:tc>
      </w:tr>
      <w:tr w:rsidR="00244CB1" w:rsidRPr="007162B3">
        <w:trPr>
          <w:trHeight w:val="508"/>
        </w:trPr>
        <w:tc>
          <w:tcPr>
            <w:tcW w:w="71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4.</w:t>
            </w:r>
          </w:p>
        </w:tc>
        <w:tc>
          <w:tcPr>
            <w:tcW w:w="3971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Возникновение сопротивления новому.</w:t>
            </w:r>
          </w:p>
        </w:tc>
        <w:tc>
          <w:tcPr>
            <w:tcW w:w="5104" w:type="dxa"/>
          </w:tcPr>
          <w:p w:rsidR="00244CB1" w:rsidRPr="00C01F8F" w:rsidRDefault="00244CB1" w:rsidP="00EC74D4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Демонстрация положительных эффектов от реализации проекта.</w:t>
            </w:r>
          </w:p>
        </w:tc>
      </w:tr>
    </w:tbl>
    <w:p w:rsidR="00244CB1" w:rsidRDefault="00244CB1">
      <w:pPr>
        <w:pStyle w:val="BodyText"/>
        <w:spacing w:before="42"/>
        <w:rPr>
          <w:b/>
          <w:bCs/>
        </w:rPr>
      </w:pPr>
    </w:p>
    <w:p w:rsidR="00244CB1" w:rsidRDefault="00244CB1">
      <w:pPr>
        <w:pStyle w:val="BodyText"/>
        <w:spacing w:before="42"/>
        <w:rPr>
          <w:b/>
          <w:bCs/>
        </w:rPr>
      </w:pPr>
    </w:p>
    <w:p w:rsidR="00244CB1" w:rsidRPr="006A3484" w:rsidRDefault="00244CB1">
      <w:pPr>
        <w:pStyle w:val="BodyText"/>
        <w:spacing w:before="42"/>
        <w:rPr>
          <w:b/>
          <w:bCs/>
        </w:rPr>
      </w:pP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  <w:tab w:val="left" w:pos="1783"/>
        </w:tabs>
        <w:spacing w:before="0"/>
        <w:ind w:right="287"/>
        <w:rPr>
          <w:b/>
          <w:bCs/>
          <w:sz w:val="28"/>
          <w:szCs w:val="28"/>
        </w:rPr>
      </w:pPr>
      <w:r w:rsidRPr="006A3484">
        <w:rPr>
          <w:b/>
          <w:bCs/>
          <w:sz w:val="28"/>
          <w:szCs w:val="28"/>
        </w:rPr>
        <w:tab/>
        <w:t>Рекомендуемое направление деятельности, которому соответствует тема проекта (программы) (в соответствии с приложением 1)</w:t>
      </w:r>
    </w:p>
    <w:p w:rsidR="00244CB1" w:rsidRPr="006A3484" w:rsidRDefault="00244CB1" w:rsidP="006A3484">
      <w:pPr>
        <w:pStyle w:val="ListParagraph"/>
        <w:tabs>
          <w:tab w:val="left" w:pos="1712"/>
          <w:tab w:val="left" w:pos="1783"/>
        </w:tabs>
        <w:spacing w:before="0"/>
        <w:ind w:right="287" w:firstLine="0"/>
        <w:rPr>
          <w:sz w:val="28"/>
          <w:szCs w:val="28"/>
        </w:rPr>
      </w:pPr>
      <w:r w:rsidRPr="006A3484">
        <w:rPr>
          <w:sz w:val="28"/>
          <w:szCs w:val="28"/>
        </w:rPr>
        <w:t xml:space="preserve">Естественно-научное направление  </w:t>
      </w:r>
    </w:p>
    <w:p w:rsidR="00244CB1" w:rsidRPr="006A3484" w:rsidRDefault="00244CB1">
      <w:pPr>
        <w:pStyle w:val="ListParagraph"/>
        <w:numPr>
          <w:ilvl w:val="0"/>
          <w:numId w:val="2"/>
        </w:numPr>
        <w:tabs>
          <w:tab w:val="left" w:pos="1711"/>
        </w:tabs>
        <w:spacing w:before="47"/>
        <w:ind w:left="1711" w:hanging="360"/>
        <w:rPr>
          <w:b/>
          <w:bCs/>
          <w:sz w:val="28"/>
          <w:szCs w:val="28"/>
        </w:rPr>
      </w:pPr>
      <w:r w:rsidRPr="006A3484">
        <w:rPr>
          <w:b/>
          <w:bCs/>
          <w:spacing w:val="-2"/>
          <w:sz w:val="28"/>
          <w:szCs w:val="28"/>
        </w:rPr>
        <w:t>Перечень</w:t>
      </w:r>
      <w:r w:rsidRPr="006A3484">
        <w:rPr>
          <w:b/>
          <w:bCs/>
          <w:spacing w:val="7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организаций-соисполнителей</w:t>
      </w:r>
      <w:r w:rsidRPr="006A3484">
        <w:rPr>
          <w:b/>
          <w:bCs/>
          <w:spacing w:val="10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проекта</w:t>
      </w:r>
      <w:r w:rsidRPr="006A3484">
        <w:rPr>
          <w:b/>
          <w:bCs/>
          <w:spacing w:val="12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(программы)</w:t>
      </w:r>
    </w:p>
    <w:p w:rsidR="00244CB1" w:rsidRDefault="00244CB1">
      <w:pPr>
        <w:pStyle w:val="BodyText"/>
        <w:spacing w:before="10"/>
        <w:rPr>
          <w:sz w:val="16"/>
          <w:szCs w:val="1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17"/>
        <w:gridCol w:w="4115"/>
        <w:gridCol w:w="4384"/>
      </w:tblGrid>
      <w:tr w:rsidR="00244CB1" w:rsidRPr="00F50C90">
        <w:trPr>
          <w:trHeight w:val="2391"/>
        </w:trPr>
        <w:tc>
          <w:tcPr>
            <w:tcW w:w="817" w:type="dxa"/>
          </w:tcPr>
          <w:p w:rsidR="00244CB1" w:rsidRPr="00C01F8F" w:rsidRDefault="00244CB1" w:rsidP="00C01F8F">
            <w:pPr>
              <w:pStyle w:val="TableParagraph"/>
              <w:ind w:left="235" w:right="219" w:firstLine="52"/>
              <w:rPr>
                <w:sz w:val="28"/>
                <w:szCs w:val="28"/>
              </w:rPr>
            </w:pPr>
            <w:r w:rsidRPr="00C01F8F">
              <w:rPr>
                <w:spacing w:val="-10"/>
                <w:sz w:val="28"/>
                <w:szCs w:val="28"/>
              </w:rPr>
              <w:t xml:space="preserve">№ </w:t>
            </w:r>
            <w:r w:rsidRPr="00C01F8F">
              <w:rPr>
                <w:spacing w:val="-6"/>
                <w:sz w:val="28"/>
                <w:szCs w:val="28"/>
              </w:rPr>
              <w:t>п/п</w:t>
            </w:r>
          </w:p>
        </w:tc>
        <w:tc>
          <w:tcPr>
            <w:tcW w:w="4115" w:type="dxa"/>
          </w:tcPr>
          <w:p w:rsidR="00244CB1" w:rsidRPr="00C01F8F" w:rsidRDefault="00244CB1" w:rsidP="00C01F8F">
            <w:pPr>
              <w:pStyle w:val="TableParagraph"/>
              <w:ind w:left="292" w:right="276" w:hanging="10"/>
              <w:jc w:val="center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Наименование</w:t>
            </w:r>
            <w:r w:rsidRPr="00C01F8F">
              <w:rPr>
                <w:spacing w:val="-6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 xml:space="preserve">организации- </w:t>
            </w:r>
            <w:r w:rsidRPr="00C01F8F">
              <w:rPr>
                <w:spacing w:val="-2"/>
                <w:sz w:val="28"/>
                <w:szCs w:val="28"/>
              </w:rPr>
              <w:t>соисполнителя</w:t>
            </w:r>
            <w:r w:rsidRPr="00C01F8F">
              <w:rPr>
                <w:spacing w:val="-9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 xml:space="preserve">инновационного </w:t>
            </w:r>
            <w:r w:rsidRPr="00C01F8F">
              <w:rPr>
                <w:sz w:val="28"/>
                <w:szCs w:val="28"/>
              </w:rPr>
              <w:t>образовательного проекта (организации-партнера при реализации</w:t>
            </w:r>
            <w:r w:rsidRPr="00C01F8F">
              <w:rPr>
                <w:spacing w:val="-8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>инновационного</w:t>
            </w:r>
          </w:p>
          <w:p w:rsidR="00244CB1" w:rsidRPr="00C01F8F" w:rsidRDefault="00244CB1" w:rsidP="00C01F8F">
            <w:pPr>
              <w:pStyle w:val="TableParagraph"/>
              <w:spacing w:line="297" w:lineRule="exact"/>
              <w:ind w:left="5"/>
              <w:jc w:val="center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образовательного</w:t>
            </w:r>
            <w:r w:rsidRPr="00C01F8F">
              <w:rPr>
                <w:spacing w:val="9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>проекта)</w:t>
            </w:r>
          </w:p>
        </w:tc>
        <w:tc>
          <w:tcPr>
            <w:tcW w:w="4384" w:type="dxa"/>
          </w:tcPr>
          <w:p w:rsidR="00244CB1" w:rsidRPr="00C01F8F" w:rsidRDefault="00244CB1" w:rsidP="00C01F8F">
            <w:pPr>
              <w:pStyle w:val="TableParagraph"/>
              <w:ind w:left="340" w:right="333"/>
              <w:jc w:val="center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Основные</w:t>
            </w:r>
            <w:r w:rsidRPr="00C01F8F">
              <w:rPr>
                <w:spacing w:val="-17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>функции</w:t>
            </w:r>
            <w:r w:rsidRPr="00C01F8F">
              <w:rPr>
                <w:spacing w:val="-16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>организации- соисполнителя инновационного образовательного проекта (организации-партнера при реализации</w:t>
            </w:r>
            <w:r w:rsidRPr="00C01F8F">
              <w:rPr>
                <w:spacing w:val="-8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>инновационного</w:t>
            </w:r>
          </w:p>
          <w:p w:rsidR="00244CB1" w:rsidRPr="00C01F8F" w:rsidRDefault="00244CB1" w:rsidP="00C01F8F">
            <w:pPr>
              <w:pStyle w:val="TableParagraph"/>
              <w:spacing w:line="297" w:lineRule="exact"/>
              <w:ind w:left="5"/>
              <w:jc w:val="center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образовательного</w:t>
            </w:r>
            <w:r w:rsidRPr="00C01F8F">
              <w:rPr>
                <w:spacing w:val="9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>проекта)</w:t>
            </w:r>
          </w:p>
        </w:tc>
      </w:tr>
      <w:tr w:rsidR="00244CB1" w:rsidRPr="00F50C90">
        <w:trPr>
          <w:trHeight w:val="301"/>
        </w:trPr>
        <w:tc>
          <w:tcPr>
            <w:tcW w:w="817" w:type="dxa"/>
          </w:tcPr>
          <w:p w:rsidR="00244CB1" w:rsidRPr="00C01F8F" w:rsidRDefault="00244CB1" w:rsidP="00C01F8F">
            <w:pPr>
              <w:pStyle w:val="TableParagraph"/>
              <w:spacing w:line="282" w:lineRule="exact"/>
              <w:ind w:left="27" w:right="16"/>
              <w:jc w:val="center"/>
              <w:rPr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4115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азанский (Приволжский) федеральный университет</w:t>
            </w:r>
            <w:r w:rsidRPr="00C01F8F">
              <w:rPr>
                <w:sz w:val="28"/>
                <w:szCs w:val="28"/>
              </w:rPr>
              <w:t xml:space="preserve"> / Институт геологии и нефтегазовых технологий</w:t>
            </w:r>
          </w:p>
        </w:tc>
        <w:tc>
          <w:tcPr>
            <w:tcW w:w="438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Наставничество, проведение экскурсий, день открытых дверей</w:t>
            </w:r>
          </w:p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 </w:t>
            </w:r>
          </w:p>
        </w:tc>
      </w:tr>
      <w:tr w:rsidR="00244CB1" w:rsidRPr="00F50C90">
        <w:trPr>
          <w:trHeight w:val="301"/>
        </w:trPr>
        <w:tc>
          <w:tcPr>
            <w:tcW w:w="817" w:type="dxa"/>
          </w:tcPr>
          <w:p w:rsidR="00244CB1" w:rsidRPr="00C01F8F" w:rsidRDefault="00244CB1" w:rsidP="00C01F8F">
            <w:pPr>
              <w:pStyle w:val="TableParagraph"/>
              <w:spacing w:line="282" w:lineRule="exact"/>
              <w:ind w:left="27" w:right="16"/>
              <w:jc w:val="center"/>
              <w:rPr>
                <w:spacing w:val="-5"/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 xml:space="preserve">2. </w:t>
            </w:r>
          </w:p>
        </w:tc>
        <w:tc>
          <w:tcPr>
            <w:tcW w:w="4115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Детский образовательно-оздоровительный центр Дуслык</w:t>
            </w:r>
          </w:p>
        </w:tc>
        <w:tc>
          <w:tcPr>
            <w:tcW w:w="438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Организация профильных смен</w:t>
            </w:r>
          </w:p>
        </w:tc>
      </w:tr>
      <w:tr w:rsidR="00244CB1" w:rsidRPr="00F50C90">
        <w:trPr>
          <w:trHeight w:val="301"/>
        </w:trPr>
        <w:tc>
          <w:tcPr>
            <w:tcW w:w="817" w:type="dxa"/>
          </w:tcPr>
          <w:p w:rsidR="00244CB1" w:rsidRPr="00C01F8F" w:rsidRDefault="00244CB1" w:rsidP="00C01F8F">
            <w:pPr>
              <w:pStyle w:val="TableParagraph"/>
              <w:spacing w:line="282" w:lineRule="exact"/>
              <w:ind w:left="27" w:right="16"/>
              <w:jc w:val="center"/>
              <w:rPr>
                <w:spacing w:val="-5"/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 xml:space="preserve">3. </w:t>
            </w:r>
          </w:p>
        </w:tc>
        <w:tc>
          <w:tcPr>
            <w:tcW w:w="4115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Ундоровский палеонтологический музей</w:t>
            </w:r>
          </w:p>
        </w:tc>
        <w:tc>
          <w:tcPr>
            <w:tcW w:w="438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Организация экскурсий, походов на геологические объекты</w:t>
            </w:r>
          </w:p>
        </w:tc>
      </w:tr>
    </w:tbl>
    <w:p w:rsidR="00244CB1" w:rsidRDefault="00244CB1">
      <w:pPr>
        <w:pStyle w:val="TableParagraph"/>
        <w:rPr>
          <w:sz w:val="20"/>
          <w:szCs w:val="20"/>
        </w:rPr>
        <w:sectPr w:rsidR="00244CB1">
          <w:pgSz w:w="11910" w:h="16840"/>
          <w:pgMar w:top="980" w:right="566" w:bottom="280" w:left="425" w:header="723" w:footer="0" w:gutter="0"/>
          <w:cols w:space="720"/>
        </w:sectPr>
      </w:pP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</w:tabs>
        <w:spacing w:before="123" w:line="271" w:lineRule="auto"/>
        <w:ind w:right="288"/>
        <w:jc w:val="both"/>
        <w:rPr>
          <w:b/>
          <w:bCs/>
          <w:sz w:val="28"/>
          <w:szCs w:val="28"/>
        </w:rPr>
      </w:pPr>
      <w:r w:rsidRPr="006A3484">
        <w:rPr>
          <w:b/>
          <w:bCs/>
          <w:sz w:val="28"/>
          <w:szCs w:val="28"/>
        </w:rPr>
        <w:t>Ссылка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на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решение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органа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самоуправления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организации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на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участие</w:t>
      </w:r>
      <w:r w:rsidRPr="006A3484">
        <w:rPr>
          <w:b/>
          <w:bCs/>
          <w:spacing w:val="80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в реализации инновационного образовательного проекта</w:t>
      </w:r>
    </w:p>
    <w:p w:rsidR="00244CB1" w:rsidRDefault="00244CB1" w:rsidP="0031051F">
      <w:pPr>
        <w:pStyle w:val="ListParagraph"/>
        <w:tabs>
          <w:tab w:val="left" w:pos="1712"/>
        </w:tabs>
        <w:spacing w:before="123" w:line="271" w:lineRule="auto"/>
        <w:ind w:left="1277" w:right="288" w:firstLine="0"/>
        <w:jc w:val="both"/>
        <w:rPr>
          <w:b/>
          <w:bCs/>
          <w:sz w:val="28"/>
          <w:szCs w:val="28"/>
        </w:rPr>
      </w:pPr>
      <w:hyperlink r:id="rId19" w:history="1">
        <w:r w:rsidRPr="000B139A">
          <w:rPr>
            <w:rStyle w:val="Hyperlink"/>
            <w:b/>
            <w:bCs/>
            <w:sz w:val="28"/>
            <w:szCs w:val="28"/>
          </w:rPr>
          <w:t>https://edu.tatar.ru/upload/storage/org1902/files/Выписка%20из%20протокола.pdf</w:t>
        </w:r>
      </w:hyperlink>
    </w:p>
    <w:p w:rsidR="00244CB1" w:rsidRPr="00356CD6" w:rsidRDefault="00244CB1" w:rsidP="0031051F">
      <w:pPr>
        <w:pStyle w:val="ListParagraph"/>
        <w:tabs>
          <w:tab w:val="left" w:pos="1712"/>
        </w:tabs>
        <w:spacing w:before="123" w:line="271" w:lineRule="auto"/>
        <w:ind w:left="1277" w:right="288" w:firstLine="0"/>
        <w:jc w:val="both"/>
        <w:rPr>
          <w:b/>
          <w:bCs/>
          <w:sz w:val="28"/>
          <w:szCs w:val="28"/>
        </w:rPr>
      </w:pPr>
    </w:p>
    <w:p w:rsidR="00244CB1" w:rsidRPr="006A3484" w:rsidRDefault="00244CB1">
      <w:pPr>
        <w:pStyle w:val="ListParagraph"/>
        <w:numPr>
          <w:ilvl w:val="0"/>
          <w:numId w:val="2"/>
        </w:numPr>
        <w:tabs>
          <w:tab w:val="left" w:pos="1711"/>
        </w:tabs>
        <w:spacing w:before="50"/>
        <w:ind w:left="1711" w:hanging="360"/>
        <w:jc w:val="both"/>
        <w:rPr>
          <w:b/>
          <w:bCs/>
          <w:sz w:val="28"/>
          <w:szCs w:val="28"/>
        </w:rPr>
      </w:pPr>
      <w:r w:rsidRPr="006A3484">
        <w:rPr>
          <w:b/>
          <w:bCs/>
          <w:spacing w:val="-4"/>
          <w:sz w:val="28"/>
          <w:szCs w:val="28"/>
        </w:rPr>
        <w:t>Функциональное</w:t>
      </w:r>
      <w:r w:rsidRPr="006A3484">
        <w:rPr>
          <w:b/>
          <w:bCs/>
          <w:spacing w:val="15"/>
          <w:sz w:val="28"/>
          <w:szCs w:val="28"/>
        </w:rPr>
        <w:t xml:space="preserve"> </w:t>
      </w:r>
      <w:r w:rsidRPr="006A3484">
        <w:rPr>
          <w:b/>
          <w:bCs/>
          <w:spacing w:val="-4"/>
          <w:sz w:val="28"/>
          <w:szCs w:val="28"/>
        </w:rPr>
        <w:t>направление</w:t>
      </w:r>
      <w:r w:rsidRPr="006A3484">
        <w:rPr>
          <w:b/>
          <w:bCs/>
          <w:spacing w:val="15"/>
          <w:sz w:val="28"/>
          <w:szCs w:val="28"/>
        </w:rPr>
        <w:t xml:space="preserve"> </w:t>
      </w:r>
      <w:r w:rsidRPr="006A3484">
        <w:rPr>
          <w:b/>
          <w:bCs/>
          <w:spacing w:val="-4"/>
          <w:sz w:val="28"/>
          <w:szCs w:val="28"/>
        </w:rPr>
        <w:t>деятельности</w:t>
      </w:r>
      <w:r w:rsidRPr="006A3484">
        <w:rPr>
          <w:b/>
          <w:bCs/>
          <w:spacing w:val="14"/>
          <w:sz w:val="28"/>
          <w:szCs w:val="28"/>
        </w:rPr>
        <w:t xml:space="preserve"> </w:t>
      </w:r>
      <w:r w:rsidRPr="006A3484">
        <w:rPr>
          <w:b/>
          <w:bCs/>
          <w:spacing w:val="-4"/>
          <w:sz w:val="28"/>
          <w:szCs w:val="28"/>
        </w:rPr>
        <w:t>организации-соискателя</w:t>
      </w:r>
    </w:p>
    <w:p w:rsidR="00244CB1" w:rsidRPr="006A3484" w:rsidRDefault="00244CB1">
      <w:pPr>
        <w:pStyle w:val="ListParagraph"/>
        <w:numPr>
          <w:ilvl w:val="0"/>
          <w:numId w:val="2"/>
        </w:numPr>
        <w:tabs>
          <w:tab w:val="left" w:pos="1712"/>
        </w:tabs>
        <w:spacing w:before="39" w:line="242" w:lineRule="auto"/>
        <w:ind w:right="419"/>
        <w:jc w:val="both"/>
        <w:rPr>
          <w:b/>
          <w:bCs/>
        </w:rPr>
      </w:pPr>
      <w:r w:rsidRPr="006A3484">
        <w:rPr>
          <w:b/>
          <w:bCs/>
        </w:rPr>
        <w:t>«</w:t>
      </w:r>
      <w:r w:rsidRPr="006A3484">
        <w:rPr>
          <w:b/>
          <w:bCs/>
          <w:sz w:val="28"/>
          <w:szCs w:val="28"/>
        </w:rPr>
        <w:t>Наличие опыта успешно реализованных проектов (программ) организации-соискателя,</w:t>
      </w:r>
      <w:r w:rsidRPr="006A3484">
        <w:rPr>
          <w:b/>
          <w:bCs/>
          <w:spacing w:val="-8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включая</w:t>
      </w:r>
      <w:r w:rsidRPr="006A3484">
        <w:rPr>
          <w:b/>
          <w:bCs/>
          <w:spacing w:val="-9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опыт</w:t>
      </w:r>
      <w:r w:rsidRPr="006A3484">
        <w:rPr>
          <w:b/>
          <w:bCs/>
          <w:spacing w:val="-11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участия</w:t>
      </w:r>
      <w:r w:rsidRPr="006A3484">
        <w:rPr>
          <w:b/>
          <w:bCs/>
          <w:spacing w:val="-9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в</w:t>
      </w:r>
      <w:r w:rsidRPr="006A3484">
        <w:rPr>
          <w:b/>
          <w:bCs/>
          <w:spacing w:val="-11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федеральных,</w:t>
      </w:r>
      <w:r w:rsidRPr="006A3484">
        <w:rPr>
          <w:b/>
          <w:bCs/>
          <w:spacing w:val="-1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целевых, государственных, региональных и международных программах</w:t>
      </w:r>
      <w:r w:rsidRPr="006A3484">
        <w:rPr>
          <w:b/>
          <w:bCs/>
        </w:rPr>
        <w:t>»</w:t>
      </w:r>
    </w:p>
    <w:p w:rsidR="00244CB1" w:rsidRDefault="00244CB1">
      <w:pPr>
        <w:pStyle w:val="BodyText"/>
        <w:spacing w:before="92" w:after="1"/>
        <w:rPr>
          <w:sz w:val="20"/>
          <w:szCs w:val="20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286"/>
        <w:gridCol w:w="1950"/>
        <w:gridCol w:w="2189"/>
        <w:gridCol w:w="1441"/>
        <w:gridCol w:w="2093"/>
      </w:tblGrid>
      <w:tr w:rsidR="00244CB1">
        <w:trPr>
          <w:trHeight w:val="3590"/>
        </w:trPr>
        <w:tc>
          <w:tcPr>
            <w:tcW w:w="533" w:type="dxa"/>
          </w:tcPr>
          <w:p w:rsidR="00244CB1" w:rsidRPr="00C01F8F" w:rsidRDefault="00244CB1" w:rsidP="00C01F8F">
            <w:pPr>
              <w:pStyle w:val="TableParagraph"/>
              <w:spacing w:before="180"/>
              <w:ind w:left="110" w:right="145"/>
              <w:jc w:val="both"/>
              <w:rPr>
                <w:sz w:val="28"/>
                <w:szCs w:val="28"/>
              </w:rPr>
            </w:pPr>
            <w:r w:rsidRPr="00C01F8F">
              <w:rPr>
                <w:spacing w:val="-10"/>
                <w:sz w:val="28"/>
                <w:szCs w:val="28"/>
              </w:rPr>
              <w:t xml:space="preserve">№ </w:t>
            </w:r>
            <w:r w:rsidRPr="00C01F8F">
              <w:rPr>
                <w:spacing w:val="-6"/>
                <w:sz w:val="28"/>
                <w:szCs w:val="28"/>
              </w:rPr>
              <w:t xml:space="preserve">п/ </w:t>
            </w:r>
            <w:r w:rsidRPr="00C01F8F">
              <w:rPr>
                <w:spacing w:val="-10"/>
                <w:sz w:val="28"/>
                <w:szCs w:val="28"/>
              </w:rPr>
              <w:t>п</w:t>
            </w:r>
          </w:p>
        </w:tc>
        <w:tc>
          <w:tcPr>
            <w:tcW w:w="2286" w:type="dxa"/>
          </w:tcPr>
          <w:p w:rsidR="00244CB1" w:rsidRPr="00C01F8F" w:rsidRDefault="00244CB1" w:rsidP="00C01F8F">
            <w:pPr>
              <w:pStyle w:val="TableParagraph"/>
              <w:spacing w:before="180"/>
              <w:ind w:left="1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Наименование</w:t>
            </w:r>
          </w:p>
          <w:p w:rsidR="00244CB1" w:rsidRPr="00C01F8F" w:rsidRDefault="00244CB1" w:rsidP="00C01F8F">
            <w:pPr>
              <w:pStyle w:val="TableParagraph"/>
              <w:ind w:left="110"/>
              <w:rPr>
                <w:sz w:val="28"/>
                <w:szCs w:val="28"/>
              </w:rPr>
            </w:pPr>
            <w:r w:rsidRPr="00C01F8F">
              <w:rPr>
                <w:spacing w:val="-4"/>
                <w:sz w:val="28"/>
                <w:szCs w:val="28"/>
              </w:rPr>
              <w:t>проекта(програм мы)</w:t>
            </w:r>
          </w:p>
        </w:tc>
        <w:tc>
          <w:tcPr>
            <w:tcW w:w="1950" w:type="dxa"/>
          </w:tcPr>
          <w:p w:rsidR="00244CB1" w:rsidRPr="00C01F8F" w:rsidRDefault="00244CB1" w:rsidP="00C01F8F">
            <w:pPr>
              <w:pStyle w:val="TableParagraph"/>
              <w:spacing w:line="315" w:lineRule="exact"/>
              <w:ind w:left="210"/>
              <w:rPr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>Год</w:t>
            </w:r>
          </w:p>
          <w:p w:rsidR="00244CB1" w:rsidRPr="00C01F8F" w:rsidRDefault="00244CB1" w:rsidP="00C01F8F">
            <w:pPr>
              <w:pStyle w:val="TableParagraph"/>
              <w:ind w:left="2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реализации проекта/учас </w:t>
            </w:r>
            <w:r w:rsidRPr="00C01F8F">
              <w:rPr>
                <w:sz w:val="28"/>
                <w:szCs w:val="28"/>
              </w:rPr>
              <w:t xml:space="preserve">тия в </w:t>
            </w:r>
            <w:r w:rsidRPr="00C01F8F">
              <w:rPr>
                <w:spacing w:val="-2"/>
                <w:sz w:val="28"/>
                <w:szCs w:val="28"/>
              </w:rPr>
              <w:t>программе</w:t>
            </w:r>
          </w:p>
        </w:tc>
        <w:tc>
          <w:tcPr>
            <w:tcW w:w="2189" w:type="dxa"/>
          </w:tcPr>
          <w:p w:rsidR="00244CB1" w:rsidRPr="00C01F8F" w:rsidRDefault="00244CB1" w:rsidP="00C01F8F">
            <w:pPr>
              <w:pStyle w:val="TableParagraph"/>
              <w:tabs>
                <w:tab w:val="left" w:pos="1343"/>
                <w:tab w:val="left" w:pos="1948"/>
              </w:tabs>
              <w:spacing w:before="40" w:line="273" w:lineRule="auto"/>
              <w:ind w:left="109" w:right="97"/>
              <w:rPr>
                <w:sz w:val="28"/>
                <w:szCs w:val="28"/>
              </w:rPr>
            </w:pPr>
            <w:r w:rsidRPr="00C01F8F">
              <w:rPr>
                <w:spacing w:val="-4"/>
                <w:sz w:val="28"/>
                <w:szCs w:val="28"/>
              </w:rPr>
              <w:t>Виды</w:t>
            </w:r>
            <w:r w:rsidRPr="00C01F8F">
              <w:rPr>
                <w:sz w:val="28"/>
                <w:szCs w:val="28"/>
              </w:rPr>
              <w:tab/>
            </w:r>
            <w:r w:rsidRPr="00C01F8F">
              <w:rPr>
                <w:spacing w:val="-2"/>
                <w:sz w:val="28"/>
                <w:szCs w:val="28"/>
              </w:rPr>
              <w:t>работ, выполненные организацией- соискателем</w:t>
            </w:r>
            <w:r w:rsidRPr="00C01F8F">
              <w:rPr>
                <w:sz w:val="28"/>
                <w:szCs w:val="28"/>
              </w:rPr>
              <w:tab/>
            </w:r>
            <w:r w:rsidRPr="00C01F8F">
              <w:rPr>
                <w:spacing w:val="-10"/>
                <w:sz w:val="28"/>
                <w:szCs w:val="28"/>
              </w:rPr>
              <w:t xml:space="preserve">в </w:t>
            </w:r>
            <w:r w:rsidRPr="00C01F8F">
              <w:rPr>
                <w:spacing w:val="-2"/>
                <w:sz w:val="28"/>
                <w:szCs w:val="28"/>
              </w:rPr>
              <w:t>рамках</w:t>
            </w:r>
          </w:p>
          <w:p w:rsidR="00244CB1" w:rsidRPr="00C01F8F" w:rsidRDefault="00244CB1" w:rsidP="00C01F8F">
            <w:pPr>
              <w:pStyle w:val="TableParagraph"/>
              <w:spacing w:line="271" w:lineRule="auto"/>
              <w:ind w:left="109"/>
              <w:rPr>
                <w:sz w:val="28"/>
                <w:szCs w:val="28"/>
              </w:rPr>
            </w:pPr>
            <w:r w:rsidRPr="00C01F8F">
              <w:rPr>
                <w:spacing w:val="-4"/>
                <w:sz w:val="28"/>
                <w:szCs w:val="28"/>
              </w:rPr>
              <w:t xml:space="preserve">проекта/програм </w:t>
            </w:r>
            <w:r w:rsidRPr="00C01F8F">
              <w:rPr>
                <w:spacing w:val="-6"/>
                <w:sz w:val="28"/>
                <w:szCs w:val="28"/>
              </w:rPr>
              <w:t>мы</w:t>
            </w:r>
          </w:p>
        </w:tc>
        <w:tc>
          <w:tcPr>
            <w:tcW w:w="1441" w:type="dxa"/>
          </w:tcPr>
          <w:p w:rsidR="00244CB1" w:rsidRPr="00C01F8F" w:rsidRDefault="00244CB1" w:rsidP="00C01F8F">
            <w:pPr>
              <w:pStyle w:val="TableParagraph"/>
              <w:spacing w:line="315" w:lineRule="exact"/>
              <w:ind w:left="215"/>
              <w:rPr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>Кем</w:t>
            </w:r>
          </w:p>
          <w:p w:rsidR="00244CB1" w:rsidRPr="00C01F8F" w:rsidRDefault="00244CB1" w:rsidP="00C01F8F">
            <w:pPr>
              <w:pStyle w:val="TableParagraph"/>
              <w:spacing w:before="5"/>
              <w:ind w:left="215" w:right="151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реализов </w:t>
            </w:r>
            <w:r w:rsidRPr="00C01F8F">
              <w:rPr>
                <w:spacing w:val="-6"/>
                <w:sz w:val="28"/>
                <w:szCs w:val="28"/>
              </w:rPr>
              <w:t>ан</w:t>
            </w:r>
          </w:p>
          <w:p w:rsidR="00244CB1" w:rsidRPr="00C01F8F" w:rsidRDefault="00244CB1" w:rsidP="00C01F8F">
            <w:pPr>
              <w:pStyle w:val="TableParagraph"/>
              <w:spacing w:line="321" w:lineRule="exact"/>
              <w:ind w:left="215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проект</w:t>
            </w:r>
          </w:p>
        </w:tc>
        <w:tc>
          <w:tcPr>
            <w:tcW w:w="2093" w:type="dxa"/>
          </w:tcPr>
          <w:p w:rsidR="00244CB1" w:rsidRPr="00C01F8F" w:rsidRDefault="00244CB1" w:rsidP="00C01F8F">
            <w:pPr>
              <w:pStyle w:val="TableParagraph"/>
              <w:spacing w:before="40"/>
              <w:ind w:left="2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Уровень</w:t>
            </w:r>
          </w:p>
          <w:p w:rsidR="00244CB1" w:rsidRPr="00C01F8F" w:rsidRDefault="00244CB1" w:rsidP="00C01F8F">
            <w:pPr>
              <w:pStyle w:val="TableParagraph"/>
              <w:spacing w:before="1"/>
              <w:ind w:left="210" w:right="5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реализации проекта</w:t>
            </w:r>
          </w:p>
          <w:p w:rsidR="00244CB1" w:rsidRPr="00C01F8F" w:rsidRDefault="00244CB1" w:rsidP="00C01F8F">
            <w:pPr>
              <w:pStyle w:val="TableParagraph"/>
              <w:spacing w:line="242" w:lineRule="auto"/>
              <w:ind w:left="2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(федеральные, целевые,</w:t>
            </w:r>
          </w:p>
          <w:p w:rsidR="00244CB1" w:rsidRPr="00C01F8F" w:rsidRDefault="00244CB1" w:rsidP="00C01F8F">
            <w:pPr>
              <w:pStyle w:val="TableParagraph"/>
              <w:ind w:left="2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государственн </w:t>
            </w:r>
            <w:r w:rsidRPr="00C01F8F">
              <w:rPr>
                <w:spacing w:val="-4"/>
                <w:sz w:val="28"/>
                <w:szCs w:val="28"/>
              </w:rPr>
              <w:t>ые,</w:t>
            </w:r>
          </w:p>
          <w:p w:rsidR="00244CB1" w:rsidRPr="00C01F8F" w:rsidRDefault="00244CB1" w:rsidP="00C01F8F">
            <w:pPr>
              <w:pStyle w:val="TableParagraph"/>
              <w:ind w:left="210" w:right="104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региональные </w:t>
            </w:r>
            <w:r w:rsidRPr="00C01F8F">
              <w:rPr>
                <w:spacing w:val="-10"/>
                <w:sz w:val="28"/>
                <w:szCs w:val="28"/>
              </w:rPr>
              <w:t>и</w:t>
            </w:r>
          </w:p>
          <w:p w:rsidR="00244CB1" w:rsidRPr="00C01F8F" w:rsidRDefault="00244CB1" w:rsidP="00C01F8F">
            <w:pPr>
              <w:pStyle w:val="TableParagraph"/>
              <w:spacing w:line="322" w:lineRule="exact"/>
              <w:ind w:left="210" w:right="251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международн </w:t>
            </w:r>
            <w:r w:rsidRPr="00C01F8F">
              <w:rPr>
                <w:spacing w:val="-4"/>
                <w:sz w:val="28"/>
                <w:szCs w:val="28"/>
              </w:rPr>
              <w:t>ые)</w:t>
            </w:r>
          </w:p>
        </w:tc>
      </w:tr>
      <w:tr w:rsidR="00244CB1">
        <w:trPr>
          <w:trHeight w:val="369"/>
        </w:trPr>
        <w:tc>
          <w:tcPr>
            <w:tcW w:w="533" w:type="dxa"/>
          </w:tcPr>
          <w:p w:rsidR="00244CB1" w:rsidRPr="00C01F8F" w:rsidRDefault="00244CB1" w:rsidP="00C01F8F">
            <w:pPr>
              <w:pStyle w:val="TableParagraph"/>
              <w:spacing w:before="41" w:line="308" w:lineRule="exact"/>
              <w:ind w:left="110"/>
              <w:rPr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2286" w:type="dxa"/>
          </w:tcPr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 xml:space="preserve"> «Наш лучший учитель – 2014»</w:t>
            </w:r>
          </w:p>
        </w:tc>
        <w:tc>
          <w:tcPr>
            <w:tcW w:w="1950" w:type="dxa"/>
          </w:tcPr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2014</w:t>
            </w:r>
          </w:p>
        </w:tc>
        <w:tc>
          <w:tcPr>
            <w:tcW w:w="2189" w:type="dxa"/>
          </w:tcPr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Грант</w:t>
            </w:r>
          </w:p>
        </w:tc>
        <w:tc>
          <w:tcPr>
            <w:tcW w:w="1441" w:type="dxa"/>
          </w:tcPr>
          <w:p w:rsidR="00244CB1" w:rsidRPr="00C01F8F" w:rsidRDefault="00244CB1" w:rsidP="006A3484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Учитель географии Горшкова Н.А.</w:t>
            </w:r>
          </w:p>
        </w:tc>
        <w:tc>
          <w:tcPr>
            <w:tcW w:w="2093" w:type="dxa"/>
          </w:tcPr>
          <w:p w:rsidR="00244CB1" w:rsidRPr="00C01F8F" w:rsidRDefault="00244CB1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pacing w:val="-2"/>
                <w:sz w:val="28"/>
                <w:szCs w:val="28"/>
              </w:rPr>
              <w:t>региональные</w:t>
            </w:r>
          </w:p>
        </w:tc>
      </w:tr>
      <w:tr w:rsidR="00244CB1">
        <w:trPr>
          <w:trHeight w:val="369"/>
        </w:trPr>
        <w:tc>
          <w:tcPr>
            <w:tcW w:w="533" w:type="dxa"/>
          </w:tcPr>
          <w:p w:rsidR="00244CB1" w:rsidRPr="00C01F8F" w:rsidRDefault="00244CB1" w:rsidP="00C01F8F">
            <w:pPr>
              <w:pStyle w:val="TableParagraph"/>
              <w:spacing w:before="40" w:line="308" w:lineRule="exact"/>
              <w:ind w:left="110"/>
              <w:rPr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2286" w:type="dxa"/>
          </w:tcPr>
          <w:p w:rsidR="00244CB1" w:rsidRPr="00C01F8F" w:rsidRDefault="00244CB1" w:rsidP="006A3484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«Учитель – мастер»</w:t>
            </w:r>
          </w:p>
        </w:tc>
        <w:tc>
          <w:tcPr>
            <w:tcW w:w="1950" w:type="dxa"/>
          </w:tcPr>
          <w:p w:rsidR="00244CB1" w:rsidRPr="00C01F8F" w:rsidRDefault="00244CB1" w:rsidP="006A3484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2016</w:t>
            </w:r>
          </w:p>
        </w:tc>
        <w:tc>
          <w:tcPr>
            <w:tcW w:w="2189" w:type="dxa"/>
          </w:tcPr>
          <w:p w:rsidR="00244CB1" w:rsidRPr="00C01F8F" w:rsidRDefault="00244CB1" w:rsidP="006A3484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грант</w:t>
            </w:r>
          </w:p>
        </w:tc>
        <w:tc>
          <w:tcPr>
            <w:tcW w:w="1441" w:type="dxa"/>
          </w:tcPr>
          <w:p w:rsidR="00244CB1" w:rsidRPr="00C01F8F" w:rsidRDefault="00244CB1" w:rsidP="006A3484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Учитель географии Горшкова Н.А.</w:t>
            </w:r>
          </w:p>
        </w:tc>
        <w:tc>
          <w:tcPr>
            <w:tcW w:w="2093" w:type="dxa"/>
          </w:tcPr>
          <w:p w:rsidR="00244CB1" w:rsidRPr="00C01F8F" w:rsidRDefault="00244CB1" w:rsidP="006A3484">
            <w:pPr>
              <w:pStyle w:val="TableParagraph"/>
              <w:rPr>
                <w:sz w:val="26"/>
                <w:szCs w:val="26"/>
              </w:rPr>
            </w:pPr>
            <w:r w:rsidRPr="00C01F8F">
              <w:rPr>
                <w:spacing w:val="-2"/>
                <w:sz w:val="28"/>
                <w:szCs w:val="28"/>
              </w:rPr>
              <w:t>региональные</w:t>
            </w:r>
          </w:p>
        </w:tc>
      </w:tr>
    </w:tbl>
    <w:p w:rsidR="00244CB1" w:rsidRDefault="00244CB1">
      <w:pPr>
        <w:pStyle w:val="BodyText"/>
        <w:spacing w:before="321"/>
      </w:pPr>
    </w:p>
    <w:p w:rsidR="00244CB1" w:rsidRPr="007A23FD" w:rsidRDefault="00244CB1" w:rsidP="007A23FD">
      <w:pPr>
        <w:pStyle w:val="Heading1"/>
        <w:ind w:left="4564" w:right="0"/>
        <w:jc w:val="left"/>
      </w:pPr>
      <w:r>
        <w:t>«Результаты</w:t>
      </w:r>
      <w:r>
        <w:rPr>
          <w:spacing w:val="-17"/>
        </w:rPr>
        <w:t xml:space="preserve"> </w:t>
      </w:r>
      <w:r>
        <w:rPr>
          <w:spacing w:val="-2"/>
        </w:rPr>
        <w:t>проекта»</w:t>
      </w:r>
    </w:p>
    <w:p w:rsidR="00244CB1" w:rsidRPr="007A23FD" w:rsidRDefault="00244CB1" w:rsidP="007A23FD">
      <w:pPr>
        <w:pStyle w:val="ListParagraph"/>
        <w:numPr>
          <w:ilvl w:val="0"/>
          <w:numId w:val="2"/>
        </w:numPr>
        <w:tabs>
          <w:tab w:val="left" w:pos="1711"/>
        </w:tabs>
        <w:spacing w:before="0"/>
        <w:ind w:left="1711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Прогнозируемые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проекта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(программы)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5"/>
        <w:gridCol w:w="2478"/>
        <w:gridCol w:w="2708"/>
        <w:gridCol w:w="2814"/>
      </w:tblGrid>
      <w:tr w:rsidR="00244CB1" w:rsidRPr="006A3484">
        <w:trPr>
          <w:trHeight w:val="969"/>
        </w:trPr>
        <w:tc>
          <w:tcPr>
            <w:tcW w:w="985" w:type="dxa"/>
          </w:tcPr>
          <w:p w:rsidR="00244CB1" w:rsidRPr="00C01F8F" w:rsidRDefault="00244CB1" w:rsidP="00C01F8F">
            <w:pPr>
              <w:pStyle w:val="TableParagraph"/>
              <w:ind w:left="182" w:right="450" w:firstLine="43"/>
              <w:rPr>
                <w:sz w:val="28"/>
                <w:szCs w:val="28"/>
              </w:rPr>
            </w:pPr>
            <w:r w:rsidRPr="00C01F8F">
              <w:rPr>
                <w:spacing w:val="-10"/>
                <w:sz w:val="28"/>
                <w:szCs w:val="28"/>
              </w:rPr>
              <w:t xml:space="preserve">№ </w:t>
            </w:r>
            <w:r w:rsidRPr="00C01F8F">
              <w:rPr>
                <w:spacing w:val="-6"/>
                <w:sz w:val="28"/>
                <w:szCs w:val="28"/>
              </w:rPr>
              <w:t>п/п</w:t>
            </w:r>
          </w:p>
        </w:tc>
        <w:tc>
          <w:tcPr>
            <w:tcW w:w="2478" w:type="dxa"/>
          </w:tcPr>
          <w:p w:rsidR="00244CB1" w:rsidRPr="00C01F8F" w:rsidRDefault="00244CB1" w:rsidP="00C01F8F">
            <w:pPr>
              <w:pStyle w:val="TableParagraph"/>
              <w:ind w:left="421" w:right="696" w:firstLine="389"/>
              <w:rPr>
                <w:sz w:val="28"/>
                <w:szCs w:val="28"/>
              </w:rPr>
            </w:pPr>
            <w:r w:rsidRPr="00C01F8F">
              <w:rPr>
                <w:spacing w:val="-4"/>
                <w:sz w:val="28"/>
                <w:szCs w:val="28"/>
              </w:rPr>
              <w:t xml:space="preserve">Этап </w:t>
            </w:r>
            <w:r w:rsidRPr="00C01F8F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708" w:type="dxa"/>
          </w:tcPr>
          <w:p w:rsidR="00244CB1" w:rsidRPr="00C01F8F" w:rsidRDefault="00244CB1" w:rsidP="00C01F8F">
            <w:pPr>
              <w:pStyle w:val="TableParagraph"/>
              <w:spacing w:line="322" w:lineRule="exact"/>
              <w:ind w:left="171" w:right="451" w:firstLine="9"/>
              <w:jc w:val="center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Прогнозируемый </w:t>
            </w:r>
            <w:r w:rsidRPr="00C01F8F">
              <w:rPr>
                <w:sz w:val="28"/>
                <w:szCs w:val="28"/>
              </w:rPr>
              <w:t>результат по этапу</w:t>
            </w:r>
            <w:r w:rsidRPr="00C01F8F">
              <w:rPr>
                <w:spacing w:val="-18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>программы</w:t>
            </w:r>
          </w:p>
        </w:tc>
        <w:tc>
          <w:tcPr>
            <w:tcW w:w="2814" w:type="dxa"/>
          </w:tcPr>
          <w:p w:rsidR="00244CB1" w:rsidRPr="00C01F8F" w:rsidRDefault="00244CB1" w:rsidP="00C01F8F">
            <w:pPr>
              <w:pStyle w:val="TableParagraph"/>
              <w:ind w:left="201" w:right="445" w:hanging="29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Востребованность </w:t>
            </w:r>
            <w:r w:rsidRPr="00C01F8F">
              <w:rPr>
                <w:sz w:val="28"/>
                <w:szCs w:val="28"/>
              </w:rPr>
              <w:t>и</w:t>
            </w:r>
            <w:r w:rsidRPr="00C01F8F">
              <w:rPr>
                <w:spacing w:val="-1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>обоснованность</w:t>
            </w:r>
          </w:p>
        </w:tc>
      </w:tr>
      <w:tr w:rsidR="00244CB1" w:rsidRPr="006A3484">
        <w:trPr>
          <w:trHeight w:val="321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Теоретический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Развитие интереса обучающихся, их стремления к научным открытиям, к активному поиску информации и самопознанию.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 xml:space="preserve"> Участие в научно практических конференциях, олимпиадах разного уровня, фестивалях  </w:t>
            </w:r>
          </w:p>
        </w:tc>
      </w:tr>
      <w:tr w:rsidR="00244CB1" w:rsidRPr="006A3484">
        <w:trPr>
          <w:trHeight w:val="321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2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 xml:space="preserve"> Практический 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Создание исследовательской лаборатории «Юный геолог». Сбор коллекций минералов и палеонтологических образцов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6A3484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 Участие в полевых геологических олимпиадах, маршрутах, экспедициях</w:t>
            </w:r>
          </w:p>
        </w:tc>
      </w:tr>
      <w:tr w:rsidR="00244CB1" w:rsidRPr="006A3484">
        <w:trPr>
          <w:trHeight w:val="321"/>
        </w:trPr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0F22E7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0F22E7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Творческо-познавательный</w:t>
            </w:r>
          </w:p>
        </w:tc>
        <w:tc>
          <w:tcPr>
            <w:tcW w:w="2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0F22E7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Работа в творческой мастерской «Геолога»:</w:t>
            </w:r>
          </w:p>
          <w:p w:rsidR="00244CB1" w:rsidRPr="00C01F8F" w:rsidRDefault="00244CB1" w:rsidP="000F22E7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создание экспозиций, поделок из природного материала, рисунков, фото и видео репортажей, моделирование (солнечной системы, геологических процессов, строение Земли)</w:t>
            </w:r>
          </w:p>
        </w:tc>
        <w:tc>
          <w:tcPr>
            <w:tcW w:w="2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4CB1" w:rsidRPr="00C01F8F" w:rsidRDefault="00244CB1" w:rsidP="000F22E7">
            <w:pPr>
              <w:rPr>
                <w:sz w:val="28"/>
                <w:szCs w:val="28"/>
                <w:lang w:eastAsia="ru-RU"/>
              </w:rPr>
            </w:pPr>
            <w:r w:rsidRPr="00C01F8F">
              <w:rPr>
                <w:sz w:val="28"/>
                <w:szCs w:val="28"/>
                <w:lang w:eastAsia="ru-RU"/>
              </w:rPr>
              <w:t>Демонстрация результатов работы творческой мастерской на геологических соревнованиях «Геология и мы», педагогических семинарах и конференциях.</w:t>
            </w:r>
          </w:p>
        </w:tc>
      </w:tr>
    </w:tbl>
    <w:p w:rsidR="00244CB1" w:rsidRDefault="00244CB1">
      <w:pPr>
        <w:pStyle w:val="BodyText"/>
        <w:spacing w:before="180"/>
      </w:pPr>
    </w:p>
    <w:p w:rsidR="00244CB1" w:rsidRPr="006A3484" w:rsidRDefault="00244CB1">
      <w:pPr>
        <w:pStyle w:val="ListParagraph"/>
        <w:numPr>
          <w:ilvl w:val="0"/>
          <w:numId w:val="2"/>
        </w:numPr>
        <w:tabs>
          <w:tab w:val="left" w:pos="1711"/>
        </w:tabs>
        <w:spacing w:before="0"/>
        <w:ind w:left="1711" w:hanging="360"/>
        <w:rPr>
          <w:b/>
          <w:bCs/>
          <w:sz w:val="28"/>
          <w:szCs w:val="28"/>
        </w:rPr>
      </w:pPr>
      <w:r w:rsidRPr="006A3484">
        <w:rPr>
          <w:b/>
          <w:bCs/>
          <w:spacing w:val="-2"/>
          <w:sz w:val="28"/>
          <w:szCs w:val="28"/>
        </w:rPr>
        <w:t>Средства</w:t>
      </w:r>
      <w:r w:rsidRPr="006A3484">
        <w:rPr>
          <w:b/>
          <w:bCs/>
          <w:spacing w:val="-16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мониторинга,</w:t>
      </w:r>
      <w:r w:rsidRPr="006A3484">
        <w:rPr>
          <w:b/>
          <w:bCs/>
          <w:spacing w:val="-15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контроля</w:t>
      </w:r>
      <w:r w:rsidRPr="006A3484">
        <w:rPr>
          <w:b/>
          <w:bCs/>
          <w:spacing w:val="-16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и</w:t>
      </w:r>
      <w:r w:rsidRPr="006A3484">
        <w:rPr>
          <w:b/>
          <w:bCs/>
          <w:spacing w:val="-15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обеспечения</w:t>
      </w:r>
      <w:r w:rsidRPr="006A3484">
        <w:rPr>
          <w:b/>
          <w:bCs/>
          <w:spacing w:val="-11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достоверности</w:t>
      </w:r>
      <w:r w:rsidRPr="006A3484">
        <w:rPr>
          <w:b/>
          <w:bCs/>
          <w:spacing w:val="-16"/>
          <w:sz w:val="28"/>
          <w:szCs w:val="28"/>
        </w:rPr>
        <w:t xml:space="preserve"> </w:t>
      </w:r>
      <w:r w:rsidRPr="006A3484">
        <w:rPr>
          <w:b/>
          <w:bCs/>
          <w:spacing w:val="-2"/>
          <w:sz w:val="28"/>
          <w:szCs w:val="28"/>
        </w:rPr>
        <w:t>результатов</w:t>
      </w:r>
    </w:p>
    <w:p w:rsidR="00244CB1" w:rsidRPr="006A3484" w:rsidRDefault="00244CB1" w:rsidP="00DB4B1C">
      <w:pPr>
        <w:pStyle w:val="ListParagraph"/>
        <w:tabs>
          <w:tab w:val="left" w:pos="1711"/>
        </w:tabs>
        <w:ind w:left="1711"/>
        <w:jc w:val="both"/>
        <w:rPr>
          <w:sz w:val="28"/>
          <w:szCs w:val="28"/>
        </w:rPr>
      </w:pPr>
      <w:r w:rsidRPr="006A3484">
        <w:rPr>
          <w:sz w:val="28"/>
          <w:szCs w:val="28"/>
        </w:rPr>
        <w:t>Портфолио обучающегося:</w:t>
      </w:r>
    </w:p>
    <w:p w:rsidR="00244CB1" w:rsidRPr="006A3484" w:rsidRDefault="00244CB1" w:rsidP="00DB4B1C">
      <w:pPr>
        <w:pStyle w:val="ListParagraph"/>
        <w:tabs>
          <w:tab w:val="left" w:pos="1711"/>
        </w:tabs>
        <w:ind w:left="1711"/>
        <w:jc w:val="both"/>
        <w:rPr>
          <w:sz w:val="28"/>
          <w:szCs w:val="28"/>
        </w:rPr>
      </w:pPr>
      <w:r w:rsidRPr="006A3484">
        <w:rPr>
          <w:sz w:val="28"/>
          <w:szCs w:val="28"/>
        </w:rPr>
        <w:t>• Создание портфолио: Каждый участник проекта ведет портфолио, в которое включаются:</w:t>
      </w:r>
    </w:p>
    <w:p w:rsidR="00244CB1" w:rsidRPr="006A3484" w:rsidRDefault="00244CB1" w:rsidP="00DB4B1C">
      <w:pPr>
        <w:pStyle w:val="ListParagraph"/>
        <w:tabs>
          <w:tab w:val="left" w:pos="1711"/>
        </w:tabs>
        <w:ind w:left="1711"/>
        <w:jc w:val="both"/>
        <w:rPr>
          <w:sz w:val="28"/>
          <w:szCs w:val="28"/>
        </w:rPr>
      </w:pPr>
      <w:r w:rsidRPr="006A3484">
        <w:rPr>
          <w:sz w:val="28"/>
          <w:szCs w:val="28"/>
        </w:rPr>
        <w:t xml:space="preserve">  – Работы, выполненные в ходе занятий.</w:t>
      </w:r>
    </w:p>
    <w:p w:rsidR="00244CB1" w:rsidRPr="006A3484" w:rsidRDefault="00244CB1" w:rsidP="00DB4B1C">
      <w:pPr>
        <w:pStyle w:val="ListParagraph"/>
        <w:tabs>
          <w:tab w:val="left" w:pos="1711"/>
        </w:tabs>
        <w:ind w:left="1711"/>
        <w:jc w:val="both"/>
        <w:rPr>
          <w:sz w:val="28"/>
          <w:szCs w:val="28"/>
        </w:rPr>
      </w:pPr>
      <w:r w:rsidRPr="006A3484">
        <w:rPr>
          <w:sz w:val="28"/>
          <w:szCs w:val="28"/>
        </w:rPr>
        <w:t xml:space="preserve">  – Отчеты о проведенных исследованиях и проектах.</w:t>
      </w:r>
    </w:p>
    <w:p w:rsidR="00244CB1" w:rsidRPr="006A3484" w:rsidRDefault="00244CB1" w:rsidP="002F05C4">
      <w:pPr>
        <w:pStyle w:val="ListParagraph"/>
        <w:tabs>
          <w:tab w:val="left" w:pos="1711"/>
        </w:tabs>
        <w:ind w:left="1711"/>
        <w:jc w:val="both"/>
        <w:rPr>
          <w:sz w:val="28"/>
          <w:szCs w:val="28"/>
        </w:rPr>
      </w:pPr>
      <w:r w:rsidRPr="006A3484">
        <w:rPr>
          <w:sz w:val="28"/>
          <w:szCs w:val="28"/>
        </w:rPr>
        <w:t xml:space="preserve">  – Отзывы педагогов и экспертов.</w:t>
      </w:r>
    </w:p>
    <w:p w:rsidR="00244CB1" w:rsidRPr="006A3484" w:rsidRDefault="00244CB1" w:rsidP="002F05C4">
      <w:pPr>
        <w:pStyle w:val="ListParagraph"/>
        <w:tabs>
          <w:tab w:val="left" w:pos="1843"/>
        </w:tabs>
        <w:spacing w:before="0"/>
        <w:ind w:left="1276" w:firstLine="0"/>
        <w:jc w:val="both"/>
        <w:rPr>
          <w:sz w:val="28"/>
          <w:szCs w:val="28"/>
        </w:rPr>
      </w:pPr>
      <w:r w:rsidRPr="006A3484">
        <w:rPr>
          <w:sz w:val="28"/>
          <w:szCs w:val="28"/>
        </w:rPr>
        <w:t>• Анализ портфолио: периодический анализ портфолио для выявления динамики успехов и областей, требующих улучшения.</w:t>
      </w:r>
    </w:p>
    <w:p w:rsidR="00244CB1" w:rsidRPr="006A3484" w:rsidRDefault="00244CB1" w:rsidP="002F05C4">
      <w:pPr>
        <w:pStyle w:val="ListParagraph"/>
        <w:tabs>
          <w:tab w:val="left" w:pos="1843"/>
        </w:tabs>
        <w:ind w:left="1276"/>
        <w:jc w:val="both"/>
        <w:rPr>
          <w:sz w:val="28"/>
          <w:szCs w:val="28"/>
        </w:rPr>
      </w:pPr>
      <w:r w:rsidRPr="006A3484">
        <w:rPr>
          <w:sz w:val="28"/>
          <w:szCs w:val="28"/>
        </w:rPr>
        <w:t>Экспертная оценка:</w:t>
      </w:r>
    </w:p>
    <w:p w:rsidR="00244CB1" w:rsidRPr="006A3484" w:rsidRDefault="00244CB1" w:rsidP="002F05C4">
      <w:pPr>
        <w:pStyle w:val="ListParagraph"/>
        <w:tabs>
          <w:tab w:val="left" w:pos="1843"/>
        </w:tabs>
        <w:ind w:left="1276"/>
        <w:jc w:val="both"/>
        <w:rPr>
          <w:sz w:val="28"/>
          <w:szCs w:val="28"/>
        </w:rPr>
      </w:pPr>
      <w:r w:rsidRPr="006A3484">
        <w:rPr>
          <w:sz w:val="28"/>
          <w:szCs w:val="28"/>
        </w:rPr>
        <w:t>• Привлечение специалистов: Периодическое привлечение экспертов в области геологии для оценки проектов и работ участников, что обеспечит независимую и объективную оценку.</w:t>
      </w:r>
    </w:p>
    <w:p w:rsidR="00244CB1" w:rsidRPr="006A3484" w:rsidRDefault="00244CB1" w:rsidP="002F05C4">
      <w:pPr>
        <w:pStyle w:val="ListParagraph"/>
        <w:tabs>
          <w:tab w:val="left" w:pos="1843"/>
        </w:tabs>
        <w:spacing w:before="0"/>
        <w:ind w:left="1276" w:firstLine="0"/>
        <w:jc w:val="both"/>
        <w:rPr>
          <w:sz w:val="28"/>
          <w:szCs w:val="28"/>
        </w:rPr>
      </w:pPr>
      <w:r w:rsidRPr="006A3484">
        <w:rPr>
          <w:sz w:val="28"/>
          <w:szCs w:val="28"/>
        </w:rPr>
        <w:t>• Конкурсы и выставки: Ор</w:t>
      </w:r>
      <w:r>
        <w:rPr>
          <w:sz w:val="28"/>
          <w:szCs w:val="28"/>
        </w:rPr>
        <w:t xml:space="preserve">ганизация конкурсов и выставок, </w:t>
      </w:r>
      <w:r w:rsidRPr="006A3484">
        <w:rPr>
          <w:sz w:val="28"/>
          <w:szCs w:val="28"/>
        </w:rPr>
        <w:t>работ обучающихся с последующей оценкой жюри.</w:t>
      </w:r>
    </w:p>
    <w:p w:rsidR="00244CB1" w:rsidRPr="00DB4B1C" w:rsidRDefault="00244CB1" w:rsidP="002F05C4">
      <w:pPr>
        <w:pStyle w:val="ListParagraph"/>
        <w:tabs>
          <w:tab w:val="left" w:pos="1843"/>
        </w:tabs>
        <w:spacing w:before="0"/>
        <w:ind w:left="1276" w:firstLine="0"/>
        <w:jc w:val="both"/>
        <w:rPr>
          <w:b/>
          <w:bCs/>
          <w:sz w:val="28"/>
          <w:szCs w:val="28"/>
        </w:rPr>
      </w:pP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1"/>
        </w:tabs>
        <w:spacing w:before="163"/>
        <w:ind w:left="1711" w:hanging="360"/>
        <w:rPr>
          <w:sz w:val="28"/>
          <w:szCs w:val="28"/>
        </w:rPr>
      </w:pPr>
      <w:bookmarkStart w:id="7" w:name="BM39__Возможность_масштабирования_и_тира"/>
      <w:bookmarkEnd w:id="7"/>
      <w:r>
        <w:rPr>
          <w:sz w:val="28"/>
          <w:szCs w:val="28"/>
        </w:rPr>
        <w:t>Возможность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масштабирования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тиражирования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проекта</w:t>
      </w:r>
    </w:p>
    <w:p w:rsidR="00244CB1" w:rsidRDefault="00244CB1">
      <w:pPr>
        <w:pStyle w:val="BodyText"/>
        <w:spacing w:before="9"/>
        <w:rPr>
          <w:sz w:val="14"/>
          <w:szCs w:val="14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2574"/>
        <w:gridCol w:w="2142"/>
        <w:gridCol w:w="2267"/>
        <w:gridCol w:w="2258"/>
      </w:tblGrid>
      <w:tr w:rsidR="00244CB1">
        <w:trPr>
          <w:trHeight w:val="1607"/>
        </w:trPr>
        <w:tc>
          <w:tcPr>
            <w:tcW w:w="994" w:type="dxa"/>
          </w:tcPr>
          <w:p w:rsidR="00244CB1" w:rsidRPr="00C01F8F" w:rsidRDefault="00244CB1" w:rsidP="00C01F8F">
            <w:pPr>
              <w:pStyle w:val="TableParagraph"/>
              <w:ind w:left="110" w:right="531"/>
              <w:rPr>
                <w:sz w:val="26"/>
                <w:szCs w:val="26"/>
              </w:rPr>
            </w:pPr>
            <w:r w:rsidRPr="00C01F8F">
              <w:rPr>
                <w:spacing w:val="-10"/>
                <w:sz w:val="26"/>
                <w:szCs w:val="26"/>
              </w:rPr>
              <w:t xml:space="preserve">№ </w:t>
            </w:r>
            <w:r w:rsidRPr="00C01F8F">
              <w:rPr>
                <w:spacing w:val="-6"/>
                <w:sz w:val="26"/>
                <w:szCs w:val="26"/>
              </w:rPr>
              <w:t>п/п</w:t>
            </w:r>
          </w:p>
        </w:tc>
        <w:tc>
          <w:tcPr>
            <w:tcW w:w="2574" w:type="dxa"/>
          </w:tcPr>
          <w:p w:rsidR="00244CB1" w:rsidRPr="00C01F8F" w:rsidRDefault="00244CB1" w:rsidP="00C01F8F">
            <w:pPr>
              <w:pStyle w:val="TableParagraph"/>
              <w:ind w:left="105" w:right="49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Наименование мероприятия </w:t>
            </w:r>
            <w:r w:rsidRPr="00C01F8F">
              <w:rPr>
                <w:sz w:val="28"/>
                <w:szCs w:val="28"/>
              </w:rPr>
              <w:t>(мастер</w:t>
            </w:r>
            <w:r w:rsidRPr="00C01F8F">
              <w:rPr>
                <w:spacing w:val="-18"/>
                <w:sz w:val="28"/>
                <w:szCs w:val="28"/>
              </w:rPr>
              <w:t xml:space="preserve"> </w:t>
            </w:r>
            <w:r w:rsidRPr="00C01F8F">
              <w:rPr>
                <w:sz w:val="28"/>
                <w:szCs w:val="28"/>
              </w:rPr>
              <w:t xml:space="preserve">классов, </w:t>
            </w:r>
            <w:r w:rsidRPr="00C01F8F">
              <w:rPr>
                <w:spacing w:val="-2"/>
                <w:sz w:val="28"/>
                <w:szCs w:val="28"/>
              </w:rPr>
              <w:t>стажировочных</w:t>
            </w:r>
          </w:p>
          <w:p w:rsidR="00244CB1" w:rsidRPr="00C01F8F" w:rsidRDefault="00244CB1" w:rsidP="00C01F8F">
            <w:pPr>
              <w:pStyle w:val="TableParagraph"/>
              <w:spacing w:line="307" w:lineRule="exact"/>
              <w:ind w:left="105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площадок,</w:t>
            </w:r>
          </w:p>
        </w:tc>
        <w:tc>
          <w:tcPr>
            <w:tcW w:w="2142" w:type="dxa"/>
          </w:tcPr>
          <w:p w:rsidR="00244CB1" w:rsidRPr="00C01F8F" w:rsidRDefault="00244CB1" w:rsidP="00C01F8F">
            <w:pPr>
              <w:pStyle w:val="TableParagraph"/>
              <w:ind w:left="110" w:right="401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 xml:space="preserve">Единичное мероприятие/ </w:t>
            </w:r>
            <w:r w:rsidRPr="00C01F8F">
              <w:rPr>
                <w:spacing w:val="-4"/>
                <w:sz w:val="28"/>
                <w:szCs w:val="28"/>
              </w:rPr>
              <w:t>цикл</w:t>
            </w:r>
          </w:p>
          <w:p w:rsidR="00244CB1" w:rsidRPr="00C01F8F" w:rsidRDefault="00244CB1" w:rsidP="00C01F8F">
            <w:pPr>
              <w:pStyle w:val="TableParagraph"/>
              <w:spacing w:line="321" w:lineRule="exact"/>
              <w:ind w:left="110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2267" w:type="dxa"/>
          </w:tcPr>
          <w:p w:rsidR="00244CB1" w:rsidRPr="00C01F8F" w:rsidRDefault="00244CB1" w:rsidP="00C01F8F">
            <w:pPr>
              <w:pStyle w:val="TableParagraph"/>
              <w:ind w:left="104" w:right="606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Содержание мероприятия</w:t>
            </w:r>
          </w:p>
        </w:tc>
        <w:tc>
          <w:tcPr>
            <w:tcW w:w="2258" w:type="dxa"/>
          </w:tcPr>
          <w:p w:rsidR="00244CB1" w:rsidRPr="00C01F8F" w:rsidRDefault="00244CB1" w:rsidP="00C01F8F">
            <w:pPr>
              <w:pStyle w:val="TableParagraph"/>
              <w:ind w:left="109" w:right="593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Целевая аудитория мероприятия</w:t>
            </w:r>
          </w:p>
        </w:tc>
      </w:tr>
    </w:tbl>
    <w:p w:rsidR="00244CB1" w:rsidRDefault="00244CB1">
      <w:pPr>
        <w:pStyle w:val="TableParagraph"/>
        <w:rPr>
          <w:sz w:val="28"/>
          <w:szCs w:val="28"/>
        </w:rPr>
        <w:sectPr w:rsidR="00244CB1">
          <w:headerReference w:type="default" r:id="rId20"/>
          <w:pgSz w:w="11910" w:h="16840"/>
          <w:pgMar w:top="1100" w:right="566" w:bottom="280" w:left="425" w:header="123" w:footer="0" w:gutter="0"/>
          <w:cols w:space="720"/>
        </w:sectPr>
      </w:pPr>
    </w:p>
    <w:p w:rsidR="00244CB1" w:rsidRDefault="00244CB1">
      <w:pPr>
        <w:pStyle w:val="BodyText"/>
        <w:spacing w:before="3"/>
        <w:rPr>
          <w:sz w:val="8"/>
          <w:szCs w:val="8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2574"/>
        <w:gridCol w:w="2142"/>
        <w:gridCol w:w="2267"/>
        <w:gridCol w:w="2258"/>
      </w:tblGrid>
      <w:tr w:rsidR="00244CB1" w:rsidRPr="00C74EB0">
        <w:trPr>
          <w:trHeight w:val="642"/>
        </w:trPr>
        <w:tc>
          <w:tcPr>
            <w:tcW w:w="99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74" w:type="dxa"/>
          </w:tcPr>
          <w:p w:rsidR="00244CB1" w:rsidRPr="00C01F8F" w:rsidRDefault="00244CB1" w:rsidP="00C01F8F">
            <w:pPr>
              <w:pStyle w:val="TableParagraph"/>
              <w:spacing w:line="315" w:lineRule="exact"/>
              <w:ind w:left="105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семинаров</w:t>
            </w:r>
          </w:p>
          <w:p w:rsidR="00244CB1" w:rsidRPr="00C01F8F" w:rsidRDefault="00244CB1" w:rsidP="00C01F8F">
            <w:pPr>
              <w:pStyle w:val="TableParagraph"/>
              <w:spacing w:line="308" w:lineRule="exact"/>
              <w:ind w:left="105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и</w:t>
            </w:r>
            <w:r w:rsidRPr="00C01F8F">
              <w:rPr>
                <w:spacing w:val="-1"/>
                <w:sz w:val="28"/>
                <w:szCs w:val="28"/>
              </w:rPr>
              <w:t xml:space="preserve"> </w:t>
            </w:r>
            <w:r w:rsidRPr="00C01F8F">
              <w:rPr>
                <w:spacing w:val="-2"/>
                <w:sz w:val="28"/>
                <w:szCs w:val="28"/>
              </w:rPr>
              <w:t>т.д.)</w:t>
            </w:r>
          </w:p>
        </w:tc>
        <w:tc>
          <w:tcPr>
            <w:tcW w:w="2142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67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44CB1" w:rsidRPr="00C74EB0">
        <w:trPr>
          <w:trHeight w:val="325"/>
        </w:trPr>
        <w:tc>
          <w:tcPr>
            <w:tcW w:w="99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1.</w:t>
            </w:r>
          </w:p>
        </w:tc>
        <w:tc>
          <w:tcPr>
            <w:tcW w:w="2574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Республиканская научно-практическая конференция «Научный потенциал – 21»</w:t>
            </w:r>
          </w:p>
        </w:tc>
        <w:tc>
          <w:tcPr>
            <w:tcW w:w="2142" w:type="dxa"/>
          </w:tcPr>
          <w:p w:rsidR="00244CB1" w:rsidRPr="00C01F8F" w:rsidRDefault="00244CB1" w:rsidP="00C01F8F">
            <w:pPr>
              <w:pStyle w:val="TableParagraph"/>
              <w:ind w:left="110" w:right="401"/>
              <w:rPr>
                <w:sz w:val="28"/>
                <w:szCs w:val="28"/>
              </w:rPr>
            </w:pPr>
            <w:r w:rsidRPr="00C01F8F">
              <w:rPr>
                <w:spacing w:val="-4"/>
                <w:sz w:val="28"/>
                <w:szCs w:val="28"/>
              </w:rPr>
              <w:t>цикл</w:t>
            </w:r>
          </w:p>
          <w:p w:rsidR="00244CB1" w:rsidRPr="00C01F8F" w:rsidRDefault="00244CB1" w:rsidP="00196FFD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2267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Выступления и презентация пособия</w:t>
            </w:r>
          </w:p>
        </w:tc>
        <w:tc>
          <w:tcPr>
            <w:tcW w:w="2258" w:type="dxa"/>
          </w:tcPr>
          <w:p w:rsidR="00244CB1" w:rsidRPr="00C01F8F" w:rsidRDefault="00244CB1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Учителя географии, биологии, химии</w:t>
            </w:r>
          </w:p>
        </w:tc>
      </w:tr>
      <w:tr w:rsidR="00244CB1" w:rsidRPr="00C74EB0">
        <w:trPr>
          <w:trHeight w:val="321"/>
        </w:trPr>
        <w:tc>
          <w:tcPr>
            <w:tcW w:w="994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2.</w:t>
            </w:r>
          </w:p>
        </w:tc>
        <w:tc>
          <w:tcPr>
            <w:tcW w:w="2574" w:type="dxa"/>
          </w:tcPr>
          <w:p w:rsidR="00244CB1" w:rsidRPr="00C01F8F" w:rsidRDefault="00244CB1" w:rsidP="00C01F8F">
            <w:pPr>
              <w:autoSpaceDE/>
              <w:autoSpaceDN/>
              <w:jc w:val="center"/>
              <w:rPr>
                <w:sz w:val="28"/>
                <w:szCs w:val="28"/>
                <w:lang w:val="tt-RU"/>
              </w:rPr>
            </w:pPr>
            <w:r w:rsidRPr="00C01F8F">
              <w:rPr>
                <w:sz w:val="28"/>
                <w:szCs w:val="28"/>
                <w:lang w:val="tt-RU"/>
              </w:rPr>
              <w:t>“Первый региональный конкурс по выявлению лучших региональных практик Республики Татарстан в рамках реализации государственной программы Российской Федерации “Развитие образования ” в 2020 году</w:t>
            </w:r>
          </w:p>
        </w:tc>
        <w:tc>
          <w:tcPr>
            <w:tcW w:w="2142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pacing w:val="-2"/>
                <w:sz w:val="28"/>
                <w:szCs w:val="28"/>
              </w:rPr>
              <w:t>Единичное мероприятие</w:t>
            </w:r>
          </w:p>
        </w:tc>
        <w:tc>
          <w:tcPr>
            <w:tcW w:w="2267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Направление  </w:t>
            </w:r>
          </w:p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«Интеграция общего и дополнительного образования для достижения предметных, метапредметных и личностных результатов ФГОС с учетом концепций преподавания учебных предметов (предметных областей)»</w:t>
            </w:r>
          </w:p>
        </w:tc>
        <w:tc>
          <w:tcPr>
            <w:tcW w:w="2258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Преподаватели дополнительного образования</w:t>
            </w:r>
          </w:p>
        </w:tc>
      </w:tr>
      <w:tr w:rsidR="00244CB1" w:rsidRPr="00C74EB0">
        <w:trPr>
          <w:trHeight w:val="321"/>
        </w:trPr>
        <w:tc>
          <w:tcPr>
            <w:tcW w:w="994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74" w:type="dxa"/>
          </w:tcPr>
          <w:p w:rsidR="00244CB1" w:rsidRPr="00C01F8F" w:rsidRDefault="00244CB1" w:rsidP="00C01F8F">
            <w:pPr>
              <w:autoSpaceDE/>
              <w:autoSpaceDN/>
              <w:jc w:val="center"/>
              <w:rPr>
                <w:sz w:val="28"/>
                <w:szCs w:val="28"/>
                <w:lang w:val="tt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Личный сайт учителя географии «ГеоГраф» Горшковой Н.А.</w:t>
            </w:r>
          </w:p>
        </w:tc>
        <w:tc>
          <w:tcPr>
            <w:tcW w:w="2142" w:type="dxa"/>
          </w:tcPr>
          <w:p w:rsidR="00244CB1" w:rsidRPr="00C01F8F" w:rsidRDefault="00244CB1" w:rsidP="00C01F8F">
            <w:pPr>
              <w:autoSpaceDE/>
              <w:autoSpaceDN/>
              <w:spacing w:before="240" w:line="276" w:lineRule="auto"/>
              <w:ind w:left="196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  <w:t>«ГеоГраф»</w:t>
            </w:r>
            <w:r w:rsidRPr="00C01F8F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hyperlink r:id="rId21" w:history="1">
              <w:r w:rsidRPr="00C01F8F">
                <w:rPr>
                  <w:color w:val="000080"/>
                  <w:spacing w:val="1"/>
                  <w:sz w:val="28"/>
                  <w:szCs w:val="28"/>
                  <w:u w:val="single"/>
                </w:rPr>
                <w:t>https://infourok.ru/user/gorshkova-natalya-anatolevna</w:t>
              </w:r>
            </w:hyperlink>
          </w:p>
          <w:p w:rsidR="00244CB1" w:rsidRPr="00C01F8F" w:rsidRDefault="00244CB1" w:rsidP="00801773">
            <w:pPr>
              <w:pStyle w:val="TableParagraph"/>
              <w:rPr>
                <w:spacing w:val="-2"/>
                <w:sz w:val="28"/>
                <w:szCs w:val="28"/>
              </w:rPr>
            </w:pPr>
          </w:p>
        </w:tc>
        <w:tc>
          <w:tcPr>
            <w:tcW w:w="2267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Разработки уроков, методических пособий, презентаций, мастер-классов</w:t>
            </w:r>
          </w:p>
        </w:tc>
        <w:tc>
          <w:tcPr>
            <w:tcW w:w="2258" w:type="dxa"/>
          </w:tcPr>
          <w:p w:rsidR="00244CB1" w:rsidRPr="00C01F8F" w:rsidRDefault="00244CB1" w:rsidP="00636C0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Учителя географии, биологии, химии</w:t>
            </w:r>
          </w:p>
          <w:p w:rsidR="00244CB1" w:rsidRPr="00C01F8F" w:rsidRDefault="00244CB1" w:rsidP="00636C0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Преподаватели дополнительного образования</w:t>
            </w:r>
          </w:p>
        </w:tc>
      </w:tr>
      <w:tr w:rsidR="00244CB1" w:rsidRPr="00C74EB0">
        <w:trPr>
          <w:trHeight w:val="321"/>
        </w:trPr>
        <w:tc>
          <w:tcPr>
            <w:tcW w:w="994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4.</w:t>
            </w:r>
          </w:p>
        </w:tc>
        <w:tc>
          <w:tcPr>
            <w:tcW w:w="2574" w:type="dxa"/>
          </w:tcPr>
          <w:p w:rsidR="00244CB1" w:rsidRPr="00C01F8F" w:rsidRDefault="00244CB1" w:rsidP="00C01F8F">
            <w:pPr>
              <w:autoSpaceDE/>
              <w:autoSpaceDN/>
              <w:spacing w:before="240"/>
              <w:ind w:left="202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 xml:space="preserve">Платформа </w:t>
            </w: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val="en-US" w:eastAsia="ru-RU"/>
              </w:rPr>
              <w:t>LearningApps</w:t>
            </w: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val="en-US" w:eastAsia="ru-RU"/>
              </w:rPr>
              <w:t>org</w:t>
            </w: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244CB1" w:rsidRPr="00C01F8F" w:rsidRDefault="00244CB1" w:rsidP="00C01F8F">
            <w:pPr>
              <w:autoSpaceDE/>
              <w:autoSpaceDN/>
              <w:spacing w:before="240"/>
              <w:ind w:left="202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(интерактивные упражнения)</w:t>
            </w:r>
          </w:p>
          <w:p w:rsidR="00244CB1" w:rsidRPr="00C01F8F" w:rsidRDefault="00244CB1" w:rsidP="00C01F8F">
            <w:pPr>
              <w:autoSpaceDE/>
              <w:autoSpaceDN/>
              <w:jc w:val="center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142" w:type="dxa"/>
          </w:tcPr>
          <w:p w:rsidR="00244CB1" w:rsidRPr="00C01F8F" w:rsidRDefault="00244CB1" w:rsidP="00C01F8F">
            <w:pPr>
              <w:autoSpaceDE/>
              <w:autoSpaceDN/>
              <w:spacing w:before="240" w:line="276" w:lineRule="auto"/>
              <w:ind w:left="316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hyperlink r:id="rId22" w:history="1">
              <w:r w:rsidRPr="00C01F8F">
                <w:rPr>
                  <w:color w:val="000080"/>
                  <w:spacing w:val="1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https</w:t>
              </w:r>
              <w:r w:rsidRPr="00C01F8F">
                <w:rPr>
                  <w:color w:val="000080"/>
                  <w:spacing w:val="1"/>
                  <w:sz w:val="28"/>
                  <w:szCs w:val="28"/>
                  <w:u w:val="single"/>
                  <w:shd w:val="clear" w:color="auto" w:fill="FFFFFF"/>
                </w:rPr>
                <w:t>://</w:t>
              </w:r>
              <w:r w:rsidRPr="00C01F8F">
                <w:rPr>
                  <w:color w:val="000080"/>
                  <w:spacing w:val="1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learningapps</w:t>
              </w:r>
              <w:r w:rsidRPr="00C01F8F">
                <w:rPr>
                  <w:color w:val="000080"/>
                  <w:spacing w:val="1"/>
                  <w:sz w:val="28"/>
                  <w:szCs w:val="28"/>
                  <w:u w:val="single"/>
                  <w:shd w:val="clear" w:color="auto" w:fill="FFFFFF"/>
                </w:rPr>
                <w:t>.</w:t>
              </w:r>
              <w:r w:rsidRPr="00C01F8F">
                <w:rPr>
                  <w:color w:val="000080"/>
                  <w:spacing w:val="1"/>
                  <w:sz w:val="28"/>
                  <w:szCs w:val="28"/>
                  <w:u w:val="single"/>
                  <w:shd w:val="clear" w:color="auto" w:fill="FFFFFF"/>
                  <w:lang w:val="en-US"/>
                </w:rPr>
                <w:t>org</w:t>
              </w:r>
              <w:r w:rsidRPr="00C01F8F">
                <w:rPr>
                  <w:color w:val="000080"/>
                  <w:spacing w:val="1"/>
                  <w:sz w:val="28"/>
                  <w:szCs w:val="28"/>
                  <w:u w:val="single"/>
                  <w:shd w:val="clear" w:color="auto" w:fill="FFFFFF"/>
                </w:rPr>
                <w:t>/26656255</w:t>
              </w:r>
            </w:hyperlink>
          </w:p>
          <w:p w:rsidR="00244CB1" w:rsidRPr="00C01F8F" w:rsidRDefault="00244CB1" w:rsidP="00C01F8F">
            <w:pPr>
              <w:keepNext/>
              <w:keepLines/>
              <w:widowControl/>
              <w:shd w:val="clear" w:color="auto" w:fill="FFFFFF"/>
              <w:overflowPunct w:val="0"/>
              <w:adjustRightInd w:val="0"/>
              <w:ind w:left="316"/>
              <w:textAlignment w:val="baseline"/>
              <w:outlineLvl w:val="2"/>
              <w:rPr>
                <w:spacing w:val="12"/>
                <w:sz w:val="28"/>
                <w:szCs w:val="28"/>
                <w:lang w:eastAsia="ru-RU"/>
              </w:rPr>
            </w:pPr>
            <w:r w:rsidRPr="00C01F8F">
              <w:rPr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01F8F">
              <w:rPr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C01F8F">
              <w:rPr>
                <w:spacing w:val="12"/>
                <w:sz w:val="28"/>
                <w:szCs w:val="28"/>
                <w:lang w:eastAsia="ru-RU"/>
              </w:rPr>
              <w:t>Изображение рельефа на карте»</w:t>
            </w:r>
          </w:p>
          <w:p w:rsidR="00244CB1" w:rsidRPr="00C01F8F" w:rsidRDefault="00244CB1" w:rsidP="00C01F8F">
            <w:pPr>
              <w:autoSpaceDE/>
              <w:autoSpaceDN/>
              <w:spacing w:before="240" w:line="276" w:lineRule="auto"/>
              <w:ind w:left="196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</w:rPr>
            </w:pPr>
            <w:hyperlink r:id="rId23" w:tgtFrame="_blank" w:history="1"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https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://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learningapps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.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org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user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/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val="en-US" w:eastAsia="ru-RU"/>
                </w:rPr>
                <w:t>polk</w:t>
              </w:r>
              <w:r w:rsidRPr="00C01F8F">
                <w:rPr>
                  <w:color w:val="000080"/>
                  <w:sz w:val="28"/>
                  <w:szCs w:val="28"/>
                  <w:u w:val="single"/>
                  <w:shd w:val="clear" w:color="auto" w:fill="FFFFFF"/>
                  <w:lang w:eastAsia="ru-RU"/>
                </w:rPr>
                <w:t>1</w:t>
              </w:r>
            </w:hyperlink>
          </w:p>
        </w:tc>
        <w:tc>
          <w:tcPr>
            <w:tcW w:w="2267" w:type="dxa"/>
          </w:tcPr>
          <w:p w:rsidR="00244CB1" w:rsidRPr="00C01F8F" w:rsidRDefault="00244CB1" w:rsidP="00C01F8F">
            <w:pPr>
              <w:autoSpaceDE/>
              <w:autoSpaceDN/>
              <w:spacing w:before="240"/>
              <w:ind w:left="202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Интерактивные упражнения)</w:t>
            </w:r>
          </w:p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258" w:type="dxa"/>
          </w:tcPr>
          <w:p w:rsidR="00244CB1" w:rsidRPr="00C01F8F" w:rsidRDefault="00244CB1" w:rsidP="00636C0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Обучающиеся, учителя географии, преподаватели дополнительного образования</w:t>
            </w:r>
          </w:p>
        </w:tc>
      </w:tr>
      <w:tr w:rsidR="00244CB1" w:rsidRPr="00C74EB0">
        <w:trPr>
          <w:trHeight w:val="321"/>
        </w:trPr>
        <w:tc>
          <w:tcPr>
            <w:tcW w:w="994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574" w:type="dxa"/>
          </w:tcPr>
          <w:p w:rsidR="00244CB1" w:rsidRPr="00C01F8F" w:rsidRDefault="00244CB1" w:rsidP="00C01F8F">
            <w:pPr>
              <w:autoSpaceDE/>
              <w:autoSpaceDN/>
              <w:spacing w:before="240"/>
              <w:ind w:left="202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Журнал «Актуальная педагогика №4/2020»</w:t>
            </w:r>
          </w:p>
        </w:tc>
        <w:tc>
          <w:tcPr>
            <w:tcW w:w="2142" w:type="dxa"/>
          </w:tcPr>
          <w:p w:rsidR="00244CB1" w:rsidRPr="00C01F8F" w:rsidRDefault="00244CB1" w:rsidP="00C01F8F">
            <w:pPr>
              <w:autoSpaceDE/>
              <w:autoSpaceDN/>
              <w:spacing w:before="240" w:line="276" w:lineRule="auto"/>
              <w:ind w:left="316" w:right="201"/>
              <w:jc w:val="both"/>
              <w:rPr>
                <w:spacing w:val="1"/>
                <w:sz w:val="28"/>
                <w:szCs w:val="28"/>
              </w:rPr>
            </w:pPr>
            <w:r w:rsidRPr="00C01F8F">
              <w:rPr>
                <w:spacing w:val="1"/>
                <w:sz w:val="28"/>
                <w:szCs w:val="28"/>
              </w:rPr>
              <w:t xml:space="preserve">Статья </w:t>
            </w:r>
          </w:p>
        </w:tc>
        <w:tc>
          <w:tcPr>
            <w:tcW w:w="2267" w:type="dxa"/>
          </w:tcPr>
          <w:p w:rsidR="00244CB1" w:rsidRPr="00C01F8F" w:rsidRDefault="00244CB1" w:rsidP="00C01F8F">
            <w:pPr>
              <w:autoSpaceDE/>
              <w:autoSpaceDN/>
              <w:spacing w:before="240"/>
              <w:ind w:left="202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Статья «Геолог – профессия на все времена»</w:t>
            </w:r>
          </w:p>
        </w:tc>
        <w:tc>
          <w:tcPr>
            <w:tcW w:w="2258" w:type="dxa"/>
          </w:tcPr>
          <w:p w:rsidR="00244CB1" w:rsidRPr="00C01F8F" w:rsidRDefault="00244CB1" w:rsidP="00636C0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преподаватели дополнительного образования</w:t>
            </w:r>
          </w:p>
        </w:tc>
      </w:tr>
      <w:tr w:rsidR="00244CB1" w:rsidRPr="00C74EB0">
        <w:trPr>
          <w:trHeight w:val="321"/>
        </w:trPr>
        <w:tc>
          <w:tcPr>
            <w:tcW w:w="994" w:type="dxa"/>
          </w:tcPr>
          <w:p w:rsidR="00244CB1" w:rsidRPr="00C01F8F" w:rsidRDefault="00244CB1" w:rsidP="0080177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6.</w:t>
            </w:r>
          </w:p>
        </w:tc>
        <w:tc>
          <w:tcPr>
            <w:tcW w:w="2574" w:type="dxa"/>
          </w:tcPr>
          <w:p w:rsidR="00244CB1" w:rsidRPr="00C01F8F" w:rsidRDefault="00244CB1" w:rsidP="00C01F8F">
            <w:pPr>
              <w:autoSpaceDE/>
              <w:autoSpaceDN/>
              <w:spacing w:before="240"/>
              <w:ind w:left="202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Открытая полевая олимпиада школьников по геологии</w:t>
            </w:r>
          </w:p>
        </w:tc>
        <w:tc>
          <w:tcPr>
            <w:tcW w:w="2142" w:type="dxa"/>
          </w:tcPr>
          <w:p w:rsidR="00244CB1" w:rsidRPr="00C01F8F" w:rsidRDefault="00244CB1" w:rsidP="00C01F8F">
            <w:pPr>
              <w:autoSpaceDE/>
              <w:autoSpaceDN/>
              <w:spacing w:before="240" w:line="276" w:lineRule="auto"/>
              <w:ind w:left="316" w:right="201"/>
              <w:jc w:val="both"/>
              <w:rPr>
                <w:spacing w:val="1"/>
                <w:sz w:val="28"/>
                <w:szCs w:val="28"/>
              </w:rPr>
            </w:pPr>
            <w:r w:rsidRPr="00C01F8F">
              <w:rPr>
                <w:spacing w:val="1"/>
                <w:sz w:val="28"/>
                <w:szCs w:val="28"/>
              </w:rPr>
              <w:t>ежегодная</w:t>
            </w:r>
          </w:p>
        </w:tc>
        <w:tc>
          <w:tcPr>
            <w:tcW w:w="2267" w:type="dxa"/>
          </w:tcPr>
          <w:p w:rsidR="00244CB1" w:rsidRPr="00C01F8F" w:rsidRDefault="00244CB1" w:rsidP="00C01F8F">
            <w:pPr>
              <w:autoSpaceDE/>
              <w:autoSpaceDN/>
              <w:spacing w:before="240"/>
              <w:ind w:left="202" w:right="201"/>
              <w:jc w:val="both"/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</w:pPr>
            <w:r w:rsidRPr="00C01F8F">
              <w:rPr>
                <w:color w:val="000000"/>
                <w:spacing w:val="1"/>
                <w:sz w:val="28"/>
                <w:szCs w:val="28"/>
                <w:shd w:val="clear" w:color="auto" w:fill="FFFFFF"/>
                <w:lang w:eastAsia="ru-RU"/>
              </w:rPr>
              <w:t>Соревнования: полевая стоянка, гидрология, минералогия, палеонтология, геологический разрез, шлиховое опробование, основы техники безопасности, основы нефтяной геологии, геологический маршрут, описание геологического памятника, магнитометрия.</w:t>
            </w:r>
          </w:p>
        </w:tc>
        <w:tc>
          <w:tcPr>
            <w:tcW w:w="2258" w:type="dxa"/>
          </w:tcPr>
          <w:p w:rsidR="00244CB1" w:rsidRPr="00C01F8F" w:rsidRDefault="00244CB1" w:rsidP="00636C03">
            <w:pPr>
              <w:pStyle w:val="TableParagraph"/>
              <w:rPr>
                <w:sz w:val="28"/>
                <w:szCs w:val="28"/>
              </w:rPr>
            </w:pPr>
            <w:r w:rsidRPr="00C01F8F">
              <w:rPr>
                <w:sz w:val="28"/>
                <w:szCs w:val="28"/>
              </w:rPr>
              <w:t>Юные геологи</w:t>
            </w:r>
          </w:p>
        </w:tc>
      </w:tr>
    </w:tbl>
    <w:p w:rsidR="00244CB1" w:rsidRDefault="00244CB1">
      <w:pPr>
        <w:pStyle w:val="BodyText"/>
        <w:spacing w:before="316"/>
      </w:pPr>
    </w:p>
    <w:p w:rsidR="00244CB1" w:rsidRDefault="00244CB1">
      <w:pPr>
        <w:pStyle w:val="ListParagraph"/>
        <w:numPr>
          <w:ilvl w:val="0"/>
          <w:numId w:val="2"/>
        </w:numPr>
        <w:tabs>
          <w:tab w:val="left" w:pos="1712"/>
        </w:tabs>
        <w:spacing w:before="0"/>
        <w:ind w:right="414"/>
        <w:jc w:val="both"/>
        <w:rPr>
          <w:b/>
          <w:bCs/>
          <w:sz w:val="28"/>
          <w:szCs w:val="28"/>
        </w:rPr>
      </w:pPr>
      <w:r w:rsidRPr="006A3484">
        <w:rPr>
          <w:b/>
          <w:bCs/>
          <w:sz w:val="28"/>
          <w:szCs w:val="28"/>
        </w:rPr>
        <w:t>Перечень планируемых</w:t>
      </w:r>
      <w:r w:rsidRPr="006A3484">
        <w:rPr>
          <w:b/>
          <w:bCs/>
          <w:spacing w:val="-2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и (или) существующих</w:t>
      </w:r>
      <w:r w:rsidRPr="006A3484">
        <w:rPr>
          <w:b/>
          <w:bCs/>
          <w:spacing w:val="-2"/>
          <w:sz w:val="28"/>
          <w:szCs w:val="28"/>
        </w:rPr>
        <w:t xml:space="preserve"> </w:t>
      </w:r>
      <w:r w:rsidRPr="006A3484">
        <w:rPr>
          <w:b/>
          <w:bCs/>
          <w:sz w:val="28"/>
          <w:szCs w:val="28"/>
        </w:rPr>
        <w:t>научных и (или) учебно- методических разработок по теме проекта (программы), оформленные согласно ГОСТ Р 7.0.5-2008</w:t>
      </w:r>
    </w:p>
    <w:p w:rsidR="00244CB1" w:rsidRPr="003F6197" w:rsidRDefault="00244CB1" w:rsidP="003F6197">
      <w:pPr>
        <w:tabs>
          <w:tab w:val="left" w:pos="1712"/>
        </w:tabs>
        <w:ind w:left="1351" w:right="41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Программа дополнительного образования </w:t>
      </w:r>
      <w:r w:rsidRPr="003F6197">
        <w:rPr>
          <w:b/>
          <w:bCs/>
          <w:sz w:val="28"/>
          <w:szCs w:val="28"/>
        </w:rPr>
        <w:t>"Юный геолог"</w:t>
      </w:r>
      <w:r>
        <w:rPr>
          <w:b/>
          <w:bCs/>
          <w:sz w:val="28"/>
          <w:szCs w:val="28"/>
        </w:rPr>
        <w:t xml:space="preserve"> - </w:t>
      </w:r>
      <w:hyperlink r:id="rId24" w:history="1">
        <w:r w:rsidRPr="003F6197">
          <w:rPr>
            <w:rStyle w:val="Hyperlink"/>
            <w:b/>
            <w:bCs/>
            <w:sz w:val="28"/>
            <w:szCs w:val="28"/>
          </w:rPr>
          <w:t>https://xn--16-kmc.xn--80aafey1amqq.xn--d1acj3b/program/54717-yunyi-geolog</w:t>
        </w:r>
      </w:hyperlink>
    </w:p>
    <w:p w:rsidR="00244CB1" w:rsidRPr="006A3484" w:rsidRDefault="00244CB1" w:rsidP="003F6197">
      <w:pPr>
        <w:pStyle w:val="ListParagraph"/>
        <w:tabs>
          <w:tab w:val="left" w:pos="1712"/>
        </w:tabs>
        <w:spacing w:before="0"/>
        <w:ind w:right="414" w:firstLine="0"/>
        <w:rPr>
          <w:b/>
          <w:bCs/>
          <w:sz w:val="28"/>
          <w:szCs w:val="28"/>
        </w:rPr>
      </w:pPr>
    </w:p>
    <w:p w:rsidR="00244CB1" w:rsidRPr="00BE4DDD" w:rsidRDefault="00244CB1" w:rsidP="00BE4DDD">
      <w:pPr>
        <w:pStyle w:val="ListParagraph"/>
        <w:numPr>
          <w:ilvl w:val="0"/>
          <w:numId w:val="2"/>
        </w:numPr>
        <w:tabs>
          <w:tab w:val="left" w:pos="1711"/>
        </w:tabs>
        <w:spacing w:before="0" w:line="321" w:lineRule="exact"/>
        <w:ind w:left="1711" w:right="359" w:hanging="360"/>
        <w:jc w:val="both"/>
        <w:rPr>
          <w:b/>
          <w:bCs/>
          <w:sz w:val="28"/>
          <w:szCs w:val="28"/>
        </w:rPr>
      </w:pPr>
      <w:r w:rsidRPr="00BE4DDD">
        <w:rPr>
          <w:b/>
          <w:bCs/>
          <w:sz w:val="28"/>
          <w:szCs w:val="28"/>
        </w:rPr>
        <w:t>Планируемая</w:t>
      </w:r>
      <w:r w:rsidRPr="00BE4DDD">
        <w:rPr>
          <w:b/>
          <w:bCs/>
          <w:spacing w:val="51"/>
          <w:sz w:val="28"/>
          <w:szCs w:val="28"/>
        </w:rPr>
        <w:t xml:space="preserve">  </w:t>
      </w:r>
      <w:r w:rsidRPr="00BE4DDD">
        <w:rPr>
          <w:b/>
          <w:bCs/>
          <w:sz w:val="28"/>
          <w:szCs w:val="28"/>
        </w:rPr>
        <w:t>апробация</w:t>
      </w:r>
      <w:r w:rsidRPr="00BE4DDD">
        <w:rPr>
          <w:b/>
          <w:bCs/>
          <w:spacing w:val="59"/>
          <w:sz w:val="28"/>
          <w:szCs w:val="28"/>
        </w:rPr>
        <w:t xml:space="preserve">  </w:t>
      </w:r>
      <w:r w:rsidRPr="00BE4DDD">
        <w:rPr>
          <w:b/>
          <w:bCs/>
          <w:sz w:val="28"/>
          <w:szCs w:val="28"/>
        </w:rPr>
        <w:t>и</w:t>
      </w:r>
      <w:r w:rsidRPr="00BE4DDD">
        <w:rPr>
          <w:b/>
          <w:bCs/>
          <w:spacing w:val="59"/>
          <w:sz w:val="28"/>
          <w:szCs w:val="28"/>
        </w:rPr>
        <w:t xml:space="preserve">  </w:t>
      </w:r>
      <w:r w:rsidRPr="00BE4DDD">
        <w:rPr>
          <w:b/>
          <w:bCs/>
          <w:sz w:val="28"/>
          <w:szCs w:val="28"/>
        </w:rPr>
        <w:t>(или)</w:t>
      </w:r>
      <w:r w:rsidRPr="00BE4DDD">
        <w:rPr>
          <w:b/>
          <w:bCs/>
          <w:spacing w:val="58"/>
          <w:sz w:val="28"/>
          <w:szCs w:val="28"/>
        </w:rPr>
        <w:t xml:space="preserve">  </w:t>
      </w:r>
      <w:r w:rsidRPr="00BE4DDD">
        <w:rPr>
          <w:b/>
          <w:bCs/>
          <w:sz w:val="28"/>
          <w:szCs w:val="28"/>
        </w:rPr>
        <w:t>внедрение</w:t>
      </w:r>
      <w:r w:rsidRPr="00BE4DDD">
        <w:rPr>
          <w:b/>
          <w:bCs/>
          <w:spacing w:val="61"/>
          <w:sz w:val="28"/>
          <w:szCs w:val="28"/>
        </w:rPr>
        <w:t xml:space="preserve">  </w:t>
      </w:r>
      <w:r w:rsidRPr="00BE4DDD">
        <w:rPr>
          <w:b/>
          <w:bCs/>
          <w:sz w:val="28"/>
          <w:szCs w:val="28"/>
        </w:rPr>
        <w:t>результатов</w:t>
      </w:r>
      <w:r w:rsidRPr="00BE4DDD">
        <w:rPr>
          <w:b/>
          <w:bCs/>
          <w:spacing w:val="54"/>
          <w:sz w:val="28"/>
          <w:szCs w:val="28"/>
        </w:rPr>
        <w:t xml:space="preserve">  </w:t>
      </w:r>
      <w:r w:rsidRPr="00BE4DDD">
        <w:rPr>
          <w:b/>
          <w:bCs/>
          <w:spacing w:val="-2"/>
          <w:sz w:val="28"/>
          <w:szCs w:val="28"/>
        </w:rPr>
        <w:t>проекта</w:t>
      </w:r>
      <w:r w:rsidRPr="00BE4DDD">
        <w:rPr>
          <w:b/>
          <w:bCs/>
          <w:sz w:val="28"/>
          <w:szCs w:val="28"/>
        </w:rPr>
        <w:t>(программы),</w:t>
      </w:r>
      <w:r w:rsidRPr="00BE4DDD">
        <w:rPr>
          <w:b/>
          <w:bCs/>
          <w:spacing w:val="-18"/>
          <w:sz w:val="28"/>
          <w:szCs w:val="28"/>
        </w:rPr>
        <w:t xml:space="preserve"> </w:t>
      </w:r>
      <w:r w:rsidRPr="00BE4DDD">
        <w:rPr>
          <w:b/>
          <w:bCs/>
          <w:sz w:val="28"/>
          <w:szCs w:val="28"/>
        </w:rPr>
        <w:t>полученных</w:t>
      </w:r>
      <w:r w:rsidRPr="00BE4DDD">
        <w:rPr>
          <w:b/>
          <w:bCs/>
          <w:spacing w:val="-12"/>
          <w:sz w:val="28"/>
          <w:szCs w:val="28"/>
        </w:rPr>
        <w:t xml:space="preserve"> </w:t>
      </w:r>
      <w:r w:rsidRPr="00BE4DDD">
        <w:rPr>
          <w:b/>
          <w:bCs/>
          <w:sz w:val="28"/>
          <w:szCs w:val="28"/>
        </w:rPr>
        <w:t>после</w:t>
      </w:r>
      <w:r w:rsidRPr="00BE4DDD">
        <w:rPr>
          <w:b/>
          <w:bCs/>
          <w:spacing w:val="-7"/>
          <w:sz w:val="28"/>
          <w:szCs w:val="28"/>
        </w:rPr>
        <w:t xml:space="preserve"> </w:t>
      </w:r>
      <w:r w:rsidRPr="00BE4DDD">
        <w:rPr>
          <w:b/>
          <w:bCs/>
          <w:sz w:val="28"/>
          <w:szCs w:val="28"/>
        </w:rPr>
        <w:t>его</w:t>
      </w:r>
      <w:r w:rsidRPr="00BE4DDD">
        <w:rPr>
          <w:b/>
          <w:bCs/>
          <w:spacing w:val="-9"/>
          <w:sz w:val="28"/>
          <w:szCs w:val="28"/>
        </w:rPr>
        <w:t xml:space="preserve"> </w:t>
      </w:r>
      <w:r w:rsidRPr="00BE4DDD">
        <w:rPr>
          <w:b/>
          <w:bCs/>
          <w:sz w:val="28"/>
          <w:szCs w:val="28"/>
        </w:rPr>
        <w:t>(ее)</w:t>
      </w:r>
      <w:r w:rsidRPr="00BE4DDD">
        <w:rPr>
          <w:b/>
          <w:bCs/>
          <w:spacing w:val="-9"/>
          <w:sz w:val="28"/>
          <w:szCs w:val="28"/>
        </w:rPr>
        <w:t xml:space="preserve"> </w:t>
      </w:r>
      <w:r w:rsidRPr="00BE4DDD">
        <w:rPr>
          <w:b/>
          <w:bCs/>
          <w:spacing w:val="-2"/>
          <w:sz w:val="28"/>
          <w:szCs w:val="28"/>
        </w:rPr>
        <w:t>реализации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5"/>
        <w:gridCol w:w="2392"/>
        <w:gridCol w:w="2397"/>
        <w:gridCol w:w="3564"/>
      </w:tblGrid>
      <w:tr w:rsidR="00244CB1">
        <w:trPr>
          <w:trHeight w:val="1200"/>
        </w:trPr>
        <w:tc>
          <w:tcPr>
            <w:tcW w:w="1105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27" w:right="9"/>
              <w:jc w:val="center"/>
              <w:rPr>
                <w:sz w:val="26"/>
                <w:szCs w:val="26"/>
              </w:rPr>
            </w:pPr>
            <w:r w:rsidRPr="00C01F8F">
              <w:rPr>
                <w:sz w:val="26"/>
                <w:szCs w:val="26"/>
              </w:rPr>
              <w:t>№</w:t>
            </w:r>
            <w:r w:rsidRPr="00C01F8F">
              <w:rPr>
                <w:spacing w:val="-3"/>
                <w:sz w:val="26"/>
                <w:szCs w:val="26"/>
              </w:rPr>
              <w:t xml:space="preserve"> </w:t>
            </w:r>
            <w:r w:rsidRPr="00C01F8F">
              <w:rPr>
                <w:spacing w:val="-5"/>
                <w:sz w:val="26"/>
                <w:szCs w:val="26"/>
              </w:rPr>
              <w:t>п/п</w:t>
            </w:r>
          </w:p>
        </w:tc>
        <w:tc>
          <w:tcPr>
            <w:tcW w:w="2392" w:type="dxa"/>
          </w:tcPr>
          <w:p w:rsidR="00244CB1" w:rsidRPr="00C01F8F" w:rsidRDefault="00244CB1" w:rsidP="00C01F8F">
            <w:pPr>
              <w:pStyle w:val="TableParagraph"/>
              <w:ind w:left="676" w:right="211" w:hanging="111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 xml:space="preserve">Наименование </w:t>
            </w:r>
            <w:r w:rsidRPr="00C01F8F">
              <w:rPr>
                <w:spacing w:val="-2"/>
                <w:sz w:val="26"/>
                <w:szCs w:val="26"/>
              </w:rPr>
              <w:t>организации</w:t>
            </w:r>
          </w:p>
        </w:tc>
        <w:tc>
          <w:tcPr>
            <w:tcW w:w="2397" w:type="dxa"/>
          </w:tcPr>
          <w:p w:rsidR="00244CB1" w:rsidRPr="00C01F8F" w:rsidRDefault="00244CB1" w:rsidP="00C01F8F">
            <w:pPr>
              <w:pStyle w:val="TableParagraph"/>
              <w:spacing w:line="295" w:lineRule="exact"/>
              <w:ind w:left="375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>Место</w:t>
            </w:r>
          </w:p>
          <w:p w:rsidR="00244CB1" w:rsidRPr="00C01F8F" w:rsidRDefault="00244CB1" w:rsidP="00C01F8F">
            <w:pPr>
              <w:pStyle w:val="TableParagraph"/>
              <w:ind w:left="695" w:right="313" w:hanging="6"/>
              <w:jc w:val="center"/>
              <w:rPr>
                <w:sz w:val="26"/>
                <w:szCs w:val="26"/>
              </w:rPr>
            </w:pPr>
            <w:r w:rsidRPr="00C01F8F">
              <w:rPr>
                <w:spacing w:val="-2"/>
                <w:sz w:val="26"/>
                <w:szCs w:val="26"/>
              </w:rPr>
              <w:t xml:space="preserve">нахождения </w:t>
            </w:r>
            <w:r w:rsidRPr="00C01F8F">
              <w:rPr>
                <w:spacing w:val="-4"/>
                <w:sz w:val="26"/>
                <w:szCs w:val="26"/>
              </w:rPr>
              <w:t>организации</w:t>
            </w:r>
          </w:p>
        </w:tc>
        <w:tc>
          <w:tcPr>
            <w:tcW w:w="3564" w:type="dxa"/>
          </w:tcPr>
          <w:p w:rsidR="00244CB1" w:rsidRPr="00C01F8F" w:rsidRDefault="00244CB1" w:rsidP="00C01F8F">
            <w:pPr>
              <w:pStyle w:val="TableParagraph"/>
              <w:spacing w:line="296" w:lineRule="exact"/>
              <w:ind w:left="660"/>
              <w:rPr>
                <w:sz w:val="26"/>
                <w:szCs w:val="26"/>
              </w:rPr>
            </w:pPr>
            <w:r w:rsidRPr="00C01F8F">
              <w:rPr>
                <w:spacing w:val="-4"/>
                <w:sz w:val="26"/>
                <w:szCs w:val="26"/>
              </w:rPr>
              <w:t>Согласие</w:t>
            </w:r>
            <w:r w:rsidRPr="00C01F8F">
              <w:rPr>
                <w:spacing w:val="-9"/>
                <w:sz w:val="26"/>
                <w:szCs w:val="26"/>
              </w:rPr>
              <w:t xml:space="preserve"> </w:t>
            </w:r>
            <w:r w:rsidRPr="00C01F8F">
              <w:rPr>
                <w:spacing w:val="-2"/>
                <w:sz w:val="26"/>
                <w:szCs w:val="26"/>
              </w:rPr>
              <w:t>организации</w:t>
            </w:r>
          </w:p>
        </w:tc>
      </w:tr>
      <w:tr w:rsidR="00244CB1">
        <w:trPr>
          <w:trHeight w:val="321"/>
        </w:trPr>
        <w:tc>
          <w:tcPr>
            <w:tcW w:w="1105" w:type="dxa"/>
          </w:tcPr>
          <w:p w:rsidR="00244CB1" w:rsidRPr="00C01F8F" w:rsidRDefault="00244CB1" w:rsidP="00C01F8F">
            <w:pPr>
              <w:pStyle w:val="TableParagraph"/>
              <w:spacing w:line="301" w:lineRule="exact"/>
              <w:ind w:left="27" w:right="20"/>
              <w:jc w:val="center"/>
              <w:rPr>
                <w:sz w:val="28"/>
                <w:szCs w:val="28"/>
              </w:rPr>
            </w:pPr>
            <w:r w:rsidRPr="00C01F8F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2392" w:type="dxa"/>
          </w:tcPr>
          <w:p w:rsidR="00244CB1" w:rsidRPr="0031051F" w:rsidRDefault="00244CB1">
            <w:pPr>
              <w:pStyle w:val="TableParagraph"/>
              <w:rPr>
                <w:sz w:val="28"/>
                <w:szCs w:val="28"/>
              </w:rPr>
            </w:pPr>
            <w:r w:rsidRPr="0031051F">
              <w:rPr>
                <w:sz w:val="28"/>
                <w:szCs w:val="28"/>
              </w:rPr>
              <w:t>МБОУ «Тетюшская СОШ №1 им.Ханжина П.С.»</w:t>
            </w:r>
          </w:p>
        </w:tc>
        <w:tc>
          <w:tcPr>
            <w:tcW w:w="2397" w:type="dxa"/>
          </w:tcPr>
          <w:p w:rsidR="00244CB1" w:rsidRPr="0031051F" w:rsidRDefault="00244CB1" w:rsidP="0031051F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 Татарстан, г.Тетюши</w:t>
            </w:r>
          </w:p>
        </w:tc>
        <w:tc>
          <w:tcPr>
            <w:tcW w:w="3564" w:type="dxa"/>
          </w:tcPr>
          <w:p w:rsidR="00244CB1" w:rsidRPr="0031051F" w:rsidRDefault="00244CB1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244CB1">
        <w:trPr>
          <w:trHeight w:val="321"/>
        </w:trPr>
        <w:tc>
          <w:tcPr>
            <w:tcW w:w="1105" w:type="dxa"/>
          </w:tcPr>
          <w:p w:rsidR="00244CB1" w:rsidRPr="00C01F8F" w:rsidRDefault="00244CB1" w:rsidP="00C01F8F">
            <w:pPr>
              <w:pStyle w:val="TableParagraph"/>
              <w:spacing w:line="301" w:lineRule="exact"/>
              <w:ind w:left="27"/>
              <w:jc w:val="center"/>
              <w:rPr>
                <w:sz w:val="28"/>
                <w:szCs w:val="28"/>
              </w:rPr>
            </w:pPr>
            <w:r w:rsidRPr="00C01F8F">
              <w:rPr>
                <w:spacing w:val="-10"/>
                <w:sz w:val="28"/>
                <w:szCs w:val="28"/>
              </w:rPr>
              <w:t>…</w:t>
            </w:r>
          </w:p>
        </w:tc>
        <w:tc>
          <w:tcPr>
            <w:tcW w:w="2392" w:type="dxa"/>
          </w:tcPr>
          <w:p w:rsidR="00244CB1" w:rsidRPr="0031051F" w:rsidRDefault="00244C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97" w:type="dxa"/>
          </w:tcPr>
          <w:p w:rsidR="00244CB1" w:rsidRPr="0031051F" w:rsidRDefault="00244CB1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564" w:type="dxa"/>
          </w:tcPr>
          <w:p w:rsidR="00244CB1" w:rsidRPr="0031051F" w:rsidRDefault="00244CB1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244CB1" w:rsidRDefault="00244CB1">
      <w:pPr>
        <w:pStyle w:val="BodyText"/>
        <w:spacing w:before="189"/>
      </w:pPr>
    </w:p>
    <w:p w:rsidR="00244CB1" w:rsidRDefault="00244CB1">
      <w:pPr>
        <w:spacing w:line="259" w:lineRule="auto"/>
        <w:ind w:left="708" w:right="277" w:firstLine="71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Важно! Оцениваются только проекты организаций, предоставляющие исключительно достоверную информацию об организации-соискателе и организациях,</w:t>
      </w:r>
      <w:r>
        <w:rPr>
          <w:i/>
          <w:iCs/>
          <w:spacing w:val="4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участие</w:t>
      </w:r>
      <w:r>
        <w:rPr>
          <w:i/>
          <w:iCs/>
          <w:spacing w:val="4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которых</w:t>
      </w:r>
      <w:r>
        <w:rPr>
          <w:i/>
          <w:iCs/>
          <w:spacing w:val="4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планируется</w:t>
      </w:r>
      <w:r>
        <w:rPr>
          <w:i/>
          <w:iCs/>
          <w:spacing w:val="4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</w:t>
      </w:r>
      <w:r>
        <w:rPr>
          <w:i/>
          <w:iCs/>
          <w:spacing w:val="4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качестве</w:t>
      </w:r>
      <w:r>
        <w:rPr>
          <w:i/>
          <w:iCs/>
          <w:spacing w:val="4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площадок</w:t>
      </w:r>
      <w:r>
        <w:rPr>
          <w:i/>
          <w:iCs/>
          <w:spacing w:val="4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для апробации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(или)</w:t>
      </w:r>
      <w:r>
        <w:rPr>
          <w:i/>
          <w:iCs/>
          <w:spacing w:val="-13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внедрения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результатов</w:t>
      </w:r>
      <w:r>
        <w:rPr>
          <w:i/>
          <w:iCs/>
          <w:spacing w:val="-1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проекта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(программы).</w:t>
      </w:r>
      <w:r>
        <w:rPr>
          <w:i/>
          <w:iCs/>
          <w:spacing w:val="-9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Если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информация представлена недостоверно, тогда на основании п.1-3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«Критерий</w:t>
      </w:r>
      <w:r>
        <w:rPr>
          <w:i/>
          <w:iCs/>
          <w:spacing w:val="-1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оценки</w:t>
      </w:r>
      <w:r>
        <w:rPr>
          <w:i/>
          <w:iCs/>
          <w:spacing w:val="-1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заявок организаций-соискателей», заявка дальше не</w:t>
      </w:r>
      <w:r>
        <w:rPr>
          <w:i/>
          <w:iCs/>
          <w:spacing w:val="-5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рассматривается.</w:t>
      </w:r>
    </w:p>
    <w:p w:rsidR="00244CB1" w:rsidRDefault="00244CB1">
      <w:pPr>
        <w:spacing w:line="259" w:lineRule="auto"/>
        <w:ind w:left="708" w:right="277" w:firstLine="710"/>
        <w:jc w:val="both"/>
        <w:rPr>
          <w:i/>
          <w:iCs/>
          <w:sz w:val="28"/>
          <w:szCs w:val="28"/>
        </w:rPr>
      </w:pPr>
    </w:p>
    <w:sectPr w:rsidR="00244CB1" w:rsidSect="000A1343">
      <w:pgSz w:w="11910" w:h="16840"/>
      <w:pgMar w:top="1140" w:right="566" w:bottom="280" w:left="425" w:header="12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CB1" w:rsidRDefault="00244CB1">
      <w:r>
        <w:separator/>
      </w:r>
    </w:p>
  </w:endnote>
  <w:endnote w:type="continuationSeparator" w:id="0">
    <w:p w:rsidR="00244CB1" w:rsidRDefault="00244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-apple-system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CB1" w:rsidRDefault="00244CB1">
      <w:r>
        <w:separator/>
      </w:r>
    </w:p>
  </w:footnote>
  <w:footnote w:type="continuationSeparator" w:id="0">
    <w:p w:rsidR="00244CB1" w:rsidRDefault="00244C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B1" w:rsidRDefault="00244CB1">
    <w:pPr>
      <w:pStyle w:val="BodyText"/>
      <w:spacing w:line="14" w:lineRule="auto"/>
      <w:rPr>
        <w:sz w:val="20"/>
        <w:szCs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478.25pt;margin-top:35.15pt;width:76.15pt;height:15.3pt;z-index:-251658240;visibility:visible;mso-wrap-distance-left:0;mso-wrap-distance-right:0;mso-position-horizontal-relative:page;mso-position-vertical-relative:page" filled="f" stroked="f">
          <v:path arrowok="t"/>
          <v:textbox inset="0,0,0,0">
            <w:txbxContent>
              <w:p w:rsidR="00244CB1" w:rsidRDefault="00244CB1">
                <w:pPr>
                  <w:spacing w:before="10"/>
                  <w:ind w:left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Приложение </w:t>
                </w:r>
                <w:r>
                  <w:rPr>
                    <w:spacing w:val="-10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B1" w:rsidRDefault="00244CB1">
    <w:pPr>
      <w:pStyle w:val="BodyText"/>
      <w:spacing w:line="14" w:lineRule="auto"/>
      <w:rPr>
        <w:sz w:val="20"/>
        <w:szCs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78.25pt;margin-top:35.15pt;width:76.15pt;height:15.3pt;z-index:-251659264;visibility:visible;mso-wrap-distance-left:0;mso-wrap-distance-right:0;mso-position-horizontal-relative:page;mso-position-vertical-relative:page" filled="f" stroked="f">
          <v:path arrowok="t"/>
          <v:textbox inset="0,0,0,0">
            <w:txbxContent>
              <w:p w:rsidR="00244CB1" w:rsidRDefault="00244CB1">
                <w:pPr>
                  <w:spacing w:before="10"/>
                  <w:ind w:left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Приложение </w:t>
                </w:r>
                <w:r>
                  <w:rPr>
                    <w:spacing w:val="-10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4CB1" w:rsidRDefault="00244CB1">
    <w:pPr>
      <w:pStyle w:val="BodyText"/>
      <w:spacing w:line="14" w:lineRule="auto"/>
      <w:rPr>
        <w:sz w:val="20"/>
        <w:szCs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6" o:spid="_x0000_s2051" type="#_x0000_t75" style="position:absolute;margin-left:478.3pt;margin-top:6.15pt;width:93pt;height:49.7pt;z-index:251656192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7" o:spid="_x0000_s2052" type="#_x0000_t202" style="position:absolute;margin-left:478.25pt;margin-top:35.15pt;width:76.15pt;height:15.3pt;z-index:-251657216;visibility:visible;mso-wrap-distance-left:0;mso-wrap-distance-right:0;mso-position-horizontal-relative:page;mso-position-vertical-relative:page" filled="f" stroked="f">
          <v:path arrowok="t"/>
          <v:textbox inset="0,0,0,0">
            <w:txbxContent>
              <w:p w:rsidR="00244CB1" w:rsidRDefault="00244CB1">
                <w:pPr>
                  <w:spacing w:before="10"/>
                  <w:ind w:left="2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Приложение </w:t>
                </w:r>
                <w:r>
                  <w:rPr>
                    <w:spacing w:val="-10"/>
                    <w:sz w:val="24"/>
                    <w:szCs w:val="24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0A0C"/>
    <w:multiLevelType w:val="hybridMultilevel"/>
    <w:tmpl w:val="FFFFFFFF"/>
    <w:lvl w:ilvl="0" w:tplc="55564C16">
      <w:numFmt w:val="bullet"/>
      <w:lvlText w:val="–"/>
      <w:lvlJc w:val="left"/>
      <w:pPr>
        <w:ind w:left="112" w:hanging="109"/>
      </w:pPr>
      <w:rPr>
        <w:rFonts w:ascii="Microsoft Sans Serif" w:eastAsia="Times New Roman" w:hAnsi="Microsoft Sans Serif" w:hint="default"/>
        <w:w w:val="175"/>
        <w:sz w:val="12"/>
        <w:szCs w:val="12"/>
      </w:rPr>
    </w:lvl>
    <w:lvl w:ilvl="1" w:tplc="6CB61884">
      <w:numFmt w:val="bullet"/>
      <w:lvlText w:val="•"/>
      <w:lvlJc w:val="left"/>
      <w:pPr>
        <w:ind w:left="1198" w:hanging="109"/>
      </w:pPr>
      <w:rPr>
        <w:rFonts w:hint="default"/>
      </w:rPr>
    </w:lvl>
    <w:lvl w:ilvl="2" w:tplc="F99C9018">
      <w:numFmt w:val="bullet"/>
      <w:lvlText w:val="•"/>
      <w:lvlJc w:val="left"/>
      <w:pPr>
        <w:ind w:left="2276" w:hanging="109"/>
      </w:pPr>
      <w:rPr>
        <w:rFonts w:hint="default"/>
      </w:rPr>
    </w:lvl>
    <w:lvl w:ilvl="3" w:tplc="5E78A44E">
      <w:numFmt w:val="bullet"/>
      <w:lvlText w:val="•"/>
      <w:lvlJc w:val="left"/>
      <w:pPr>
        <w:ind w:left="3354" w:hanging="109"/>
      </w:pPr>
      <w:rPr>
        <w:rFonts w:hint="default"/>
      </w:rPr>
    </w:lvl>
    <w:lvl w:ilvl="4" w:tplc="B0902698">
      <w:numFmt w:val="bullet"/>
      <w:lvlText w:val="•"/>
      <w:lvlJc w:val="left"/>
      <w:pPr>
        <w:ind w:left="4432" w:hanging="109"/>
      </w:pPr>
      <w:rPr>
        <w:rFonts w:hint="default"/>
      </w:rPr>
    </w:lvl>
    <w:lvl w:ilvl="5" w:tplc="039CC9BA">
      <w:numFmt w:val="bullet"/>
      <w:lvlText w:val="•"/>
      <w:lvlJc w:val="left"/>
      <w:pPr>
        <w:ind w:left="5510" w:hanging="109"/>
      </w:pPr>
      <w:rPr>
        <w:rFonts w:hint="default"/>
      </w:rPr>
    </w:lvl>
    <w:lvl w:ilvl="6" w:tplc="75CA28BE">
      <w:numFmt w:val="bullet"/>
      <w:lvlText w:val="•"/>
      <w:lvlJc w:val="left"/>
      <w:pPr>
        <w:ind w:left="6588" w:hanging="109"/>
      </w:pPr>
      <w:rPr>
        <w:rFonts w:hint="default"/>
      </w:rPr>
    </w:lvl>
    <w:lvl w:ilvl="7" w:tplc="44747666">
      <w:numFmt w:val="bullet"/>
      <w:lvlText w:val="•"/>
      <w:lvlJc w:val="left"/>
      <w:pPr>
        <w:ind w:left="7666" w:hanging="109"/>
      </w:pPr>
      <w:rPr>
        <w:rFonts w:hint="default"/>
      </w:rPr>
    </w:lvl>
    <w:lvl w:ilvl="8" w:tplc="960A62B8">
      <w:numFmt w:val="bullet"/>
      <w:lvlText w:val="•"/>
      <w:lvlJc w:val="left"/>
      <w:pPr>
        <w:ind w:left="8744" w:hanging="109"/>
      </w:pPr>
      <w:rPr>
        <w:rFonts w:hint="default"/>
      </w:rPr>
    </w:lvl>
  </w:abstractNum>
  <w:abstractNum w:abstractNumId="1">
    <w:nsid w:val="2995721A"/>
    <w:multiLevelType w:val="hybridMultilevel"/>
    <w:tmpl w:val="BCE41B42"/>
    <w:lvl w:ilvl="0" w:tplc="B55AC9E4">
      <w:start w:val="1"/>
      <w:numFmt w:val="decimal"/>
      <w:lvlText w:val="%1)"/>
      <w:lvlJc w:val="left"/>
      <w:pPr>
        <w:ind w:left="20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92" w:hanging="360"/>
      </w:pPr>
    </w:lvl>
    <w:lvl w:ilvl="2" w:tplc="0419001B">
      <w:start w:val="1"/>
      <w:numFmt w:val="lowerRoman"/>
      <w:lvlText w:val="%3."/>
      <w:lvlJc w:val="right"/>
      <w:pPr>
        <w:ind w:left="3512" w:hanging="180"/>
      </w:pPr>
    </w:lvl>
    <w:lvl w:ilvl="3" w:tplc="0419000F">
      <w:start w:val="1"/>
      <w:numFmt w:val="decimal"/>
      <w:lvlText w:val="%4."/>
      <w:lvlJc w:val="left"/>
      <w:pPr>
        <w:ind w:left="4232" w:hanging="360"/>
      </w:pPr>
    </w:lvl>
    <w:lvl w:ilvl="4" w:tplc="04190019">
      <w:start w:val="1"/>
      <w:numFmt w:val="lowerLetter"/>
      <w:lvlText w:val="%5."/>
      <w:lvlJc w:val="left"/>
      <w:pPr>
        <w:ind w:left="4952" w:hanging="360"/>
      </w:pPr>
    </w:lvl>
    <w:lvl w:ilvl="5" w:tplc="0419001B">
      <w:start w:val="1"/>
      <w:numFmt w:val="lowerRoman"/>
      <w:lvlText w:val="%6."/>
      <w:lvlJc w:val="right"/>
      <w:pPr>
        <w:ind w:left="5672" w:hanging="180"/>
      </w:pPr>
    </w:lvl>
    <w:lvl w:ilvl="6" w:tplc="0419000F">
      <w:start w:val="1"/>
      <w:numFmt w:val="decimal"/>
      <w:lvlText w:val="%7."/>
      <w:lvlJc w:val="left"/>
      <w:pPr>
        <w:ind w:left="6392" w:hanging="360"/>
      </w:pPr>
    </w:lvl>
    <w:lvl w:ilvl="7" w:tplc="04190019">
      <w:start w:val="1"/>
      <w:numFmt w:val="lowerLetter"/>
      <w:lvlText w:val="%8."/>
      <w:lvlJc w:val="left"/>
      <w:pPr>
        <w:ind w:left="7112" w:hanging="360"/>
      </w:pPr>
    </w:lvl>
    <w:lvl w:ilvl="8" w:tplc="0419001B">
      <w:start w:val="1"/>
      <w:numFmt w:val="lowerRoman"/>
      <w:lvlText w:val="%9."/>
      <w:lvlJc w:val="right"/>
      <w:pPr>
        <w:ind w:left="7832" w:hanging="180"/>
      </w:pPr>
    </w:lvl>
  </w:abstractNum>
  <w:abstractNum w:abstractNumId="2">
    <w:nsid w:val="5B046768"/>
    <w:multiLevelType w:val="multilevel"/>
    <w:tmpl w:val="12F6A414"/>
    <w:lvl w:ilvl="0">
      <w:start w:val="1"/>
      <w:numFmt w:val="decimal"/>
      <w:lvlText w:val="%1."/>
      <w:lvlJc w:val="left"/>
      <w:pPr>
        <w:ind w:left="1638" w:hanging="361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1">
      <w:start w:val="1"/>
      <w:numFmt w:val="decimal"/>
      <w:lvlText w:val="%1.%2"/>
      <w:lvlJc w:val="left"/>
      <w:pPr>
        <w:ind w:left="4031" w:hanging="558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-3"/>
        <w:w w:val="99"/>
        <w:sz w:val="28"/>
        <w:szCs w:val="28"/>
      </w:rPr>
    </w:lvl>
    <w:lvl w:ilvl="2">
      <w:numFmt w:val="bullet"/>
      <w:lvlText w:val="•"/>
      <w:lvlJc w:val="left"/>
      <w:pPr>
        <w:ind w:left="4804" w:hanging="558"/>
      </w:pPr>
      <w:rPr>
        <w:rFonts w:hint="default"/>
      </w:rPr>
    </w:lvl>
    <w:lvl w:ilvl="3">
      <w:numFmt w:val="bullet"/>
      <w:lvlText w:val="•"/>
      <w:lvlJc w:val="left"/>
      <w:pPr>
        <w:ind w:left="5568" w:hanging="558"/>
      </w:pPr>
      <w:rPr>
        <w:rFonts w:hint="default"/>
      </w:rPr>
    </w:lvl>
    <w:lvl w:ilvl="4">
      <w:numFmt w:val="bullet"/>
      <w:lvlText w:val="•"/>
      <w:lvlJc w:val="left"/>
      <w:pPr>
        <w:ind w:left="6332" w:hanging="558"/>
      </w:pPr>
      <w:rPr>
        <w:rFonts w:hint="default"/>
      </w:rPr>
    </w:lvl>
    <w:lvl w:ilvl="5">
      <w:numFmt w:val="bullet"/>
      <w:lvlText w:val="•"/>
      <w:lvlJc w:val="left"/>
      <w:pPr>
        <w:ind w:left="7096" w:hanging="558"/>
      </w:pPr>
      <w:rPr>
        <w:rFonts w:hint="default"/>
      </w:rPr>
    </w:lvl>
    <w:lvl w:ilvl="6">
      <w:numFmt w:val="bullet"/>
      <w:lvlText w:val="•"/>
      <w:lvlJc w:val="left"/>
      <w:pPr>
        <w:ind w:left="7861" w:hanging="558"/>
      </w:pPr>
      <w:rPr>
        <w:rFonts w:hint="default"/>
      </w:rPr>
    </w:lvl>
    <w:lvl w:ilvl="7">
      <w:numFmt w:val="bullet"/>
      <w:lvlText w:val="•"/>
      <w:lvlJc w:val="left"/>
      <w:pPr>
        <w:ind w:left="8625" w:hanging="558"/>
      </w:pPr>
      <w:rPr>
        <w:rFonts w:hint="default"/>
      </w:rPr>
    </w:lvl>
    <w:lvl w:ilvl="8">
      <w:numFmt w:val="bullet"/>
      <w:lvlText w:val="•"/>
      <w:lvlJc w:val="left"/>
      <w:pPr>
        <w:ind w:left="9389" w:hanging="558"/>
      </w:pPr>
      <w:rPr>
        <w:rFonts w:hint="default"/>
      </w:rPr>
    </w:lvl>
  </w:abstractNum>
  <w:abstractNum w:abstractNumId="3">
    <w:nsid w:val="61164150"/>
    <w:multiLevelType w:val="hybridMultilevel"/>
    <w:tmpl w:val="1D209C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64BD6409"/>
    <w:multiLevelType w:val="hybridMultilevel"/>
    <w:tmpl w:val="CEC84958"/>
    <w:lvl w:ilvl="0" w:tplc="419EC5C6">
      <w:numFmt w:val="bullet"/>
      <w:lvlText w:val="*"/>
      <w:lvlJc w:val="left"/>
      <w:pPr>
        <w:ind w:left="991" w:hanging="183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99"/>
        <w:sz w:val="24"/>
        <w:szCs w:val="24"/>
      </w:rPr>
    </w:lvl>
    <w:lvl w:ilvl="1" w:tplc="B47EDAFA">
      <w:numFmt w:val="bullet"/>
      <w:lvlText w:val="•"/>
      <w:lvlJc w:val="left"/>
      <w:pPr>
        <w:ind w:left="1991" w:hanging="183"/>
      </w:pPr>
      <w:rPr>
        <w:rFonts w:hint="default"/>
      </w:rPr>
    </w:lvl>
    <w:lvl w:ilvl="2" w:tplc="50BEF988">
      <w:numFmt w:val="bullet"/>
      <w:lvlText w:val="•"/>
      <w:lvlJc w:val="left"/>
      <w:pPr>
        <w:ind w:left="2983" w:hanging="183"/>
      </w:pPr>
      <w:rPr>
        <w:rFonts w:hint="default"/>
      </w:rPr>
    </w:lvl>
    <w:lvl w:ilvl="3" w:tplc="64965840">
      <w:numFmt w:val="bullet"/>
      <w:lvlText w:val="•"/>
      <w:lvlJc w:val="left"/>
      <w:pPr>
        <w:ind w:left="3975" w:hanging="183"/>
      </w:pPr>
      <w:rPr>
        <w:rFonts w:hint="default"/>
      </w:rPr>
    </w:lvl>
    <w:lvl w:ilvl="4" w:tplc="EA94CAF0">
      <w:numFmt w:val="bullet"/>
      <w:lvlText w:val="•"/>
      <w:lvlJc w:val="left"/>
      <w:pPr>
        <w:ind w:left="4967" w:hanging="183"/>
      </w:pPr>
      <w:rPr>
        <w:rFonts w:hint="default"/>
      </w:rPr>
    </w:lvl>
    <w:lvl w:ilvl="5" w:tplc="E3667DE8">
      <w:numFmt w:val="bullet"/>
      <w:lvlText w:val="•"/>
      <w:lvlJc w:val="left"/>
      <w:pPr>
        <w:ind w:left="5958" w:hanging="183"/>
      </w:pPr>
      <w:rPr>
        <w:rFonts w:hint="default"/>
      </w:rPr>
    </w:lvl>
    <w:lvl w:ilvl="6" w:tplc="C2C6A4B4">
      <w:numFmt w:val="bullet"/>
      <w:lvlText w:val="•"/>
      <w:lvlJc w:val="left"/>
      <w:pPr>
        <w:ind w:left="6950" w:hanging="183"/>
      </w:pPr>
      <w:rPr>
        <w:rFonts w:hint="default"/>
      </w:rPr>
    </w:lvl>
    <w:lvl w:ilvl="7" w:tplc="15FA819E">
      <w:numFmt w:val="bullet"/>
      <w:lvlText w:val="•"/>
      <w:lvlJc w:val="left"/>
      <w:pPr>
        <w:ind w:left="7942" w:hanging="183"/>
      </w:pPr>
      <w:rPr>
        <w:rFonts w:hint="default"/>
      </w:rPr>
    </w:lvl>
    <w:lvl w:ilvl="8" w:tplc="F1B2E08A">
      <w:numFmt w:val="bullet"/>
      <w:lvlText w:val="•"/>
      <w:lvlJc w:val="left"/>
      <w:pPr>
        <w:ind w:left="8934" w:hanging="183"/>
      </w:pPr>
      <w:rPr>
        <w:rFonts w:hint="default"/>
      </w:rPr>
    </w:lvl>
  </w:abstractNum>
  <w:abstractNum w:abstractNumId="5">
    <w:nsid w:val="7214418C"/>
    <w:multiLevelType w:val="hybridMultilevel"/>
    <w:tmpl w:val="943678BE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1380"/>
    <w:rsid w:val="00004762"/>
    <w:rsid w:val="00042A9E"/>
    <w:rsid w:val="000472B5"/>
    <w:rsid w:val="000479E6"/>
    <w:rsid w:val="000A1343"/>
    <w:rsid w:val="000A4E50"/>
    <w:rsid w:val="000B139A"/>
    <w:rsid w:val="000C3B1E"/>
    <w:rsid w:val="000E30E0"/>
    <w:rsid w:val="000F22E7"/>
    <w:rsid w:val="00156BCA"/>
    <w:rsid w:val="00172108"/>
    <w:rsid w:val="00196FFD"/>
    <w:rsid w:val="00241BFD"/>
    <w:rsid w:val="00244CB1"/>
    <w:rsid w:val="00271B7C"/>
    <w:rsid w:val="00280231"/>
    <w:rsid w:val="002D661E"/>
    <w:rsid w:val="002F05C4"/>
    <w:rsid w:val="0031051F"/>
    <w:rsid w:val="00313592"/>
    <w:rsid w:val="00314270"/>
    <w:rsid w:val="00332946"/>
    <w:rsid w:val="00356CD6"/>
    <w:rsid w:val="00366D14"/>
    <w:rsid w:val="00370B8B"/>
    <w:rsid w:val="003837B8"/>
    <w:rsid w:val="003F6197"/>
    <w:rsid w:val="00401FDC"/>
    <w:rsid w:val="00415B09"/>
    <w:rsid w:val="004209D6"/>
    <w:rsid w:val="00421C54"/>
    <w:rsid w:val="004874DC"/>
    <w:rsid w:val="004C46D5"/>
    <w:rsid w:val="004D41EF"/>
    <w:rsid w:val="004F64DE"/>
    <w:rsid w:val="005231E5"/>
    <w:rsid w:val="005E2BD5"/>
    <w:rsid w:val="00636C03"/>
    <w:rsid w:val="00654A80"/>
    <w:rsid w:val="006A3484"/>
    <w:rsid w:val="00706FCC"/>
    <w:rsid w:val="00713CA3"/>
    <w:rsid w:val="007162B3"/>
    <w:rsid w:val="00753005"/>
    <w:rsid w:val="007A23FD"/>
    <w:rsid w:val="007A5480"/>
    <w:rsid w:val="007A614A"/>
    <w:rsid w:val="007B426E"/>
    <w:rsid w:val="007C05A5"/>
    <w:rsid w:val="007C55BE"/>
    <w:rsid w:val="00801773"/>
    <w:rsid w:val="008756B0"/>
    <w:rsid w:val="00932B79"/>
    <w:rsid w:val="00960E68"/>
    <w:rsid w:val="00974701"/>
    <w:rsid w:val="009932BE"/>
    <w:rsid w:val="009D314A"/>
    <w:rsid w:val="00A14FDE"/>
    <w:rsid w:val="00A2442F"/>
    <w:rsid w:val="00A9551D"/>
    <w:rsid w:val="00AE57BB"/>
    <w:rsid w:val="00B063AD"/>
    <w:rsid w:val="00B1232A"/>
    <w:rsid w:val="00B16E9B"/>
    <w:rsid w:val="00B44564"/>
    <w:rsid w:val="00B71894"/>
    <w:rsid w:val="00B84322"/>
    <w:rsid w:val="00B91657"/>
    <w:rsid w:val="00BD5D7A"/>
    <w:rsid w:val="00BE4DDD"/>
    <w:rsid w:val="00C01F8F"/>
    <w:rsid w:val="00C74EB0"/>
    <w:rsid w:val="00CD2CDE"/>
    <w:rsid w:val="00D053C8"/>
    <w:rsid w:val="00D148C7"/>
    <w:rsid w:val="00D32857"/>
    <w:rsid w:val="00D53078"/>
    <w:rsid w:val="00D63F16"/>
    <w:rsid w:val="00DA4DB2"/>
    <w:rsid w:val="00DA75A5"/>
    <w:rsid w:val="00DB4B1C"/>
    <w:rsid w:val="00E41380"/>
    <w:rsid w:val="00E70B54"/>
    <w:rsid w:val="00E965F6"/>
    <w:rsid w:val="00EA0F45"/>
    <w:rsid w:val="00EB3D6B"/>
    <w:rsid w:val="00EC74D4"/>
    <w:rsid w:val="00ED4ACA"/>
    <w:rsid w:val="00F04643"/>
    <w:rsid w:val="00F300F7"/>
    <w:rsid w:val="00F50C90"/>
    <w:rsid w:val="00F84739"/>
    <w:rsid w:val="00FB697D"/>
    <w:rsid w:val="00FC088C"/>
    <w:rsid w:val="00FE7597"/>
    <w:rsid w:val="00FF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34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A1343"/>
    <w:pPr>
      <w:ind w:left="648" w:right="502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2946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0A1343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0A1343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32946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0A1343"/>
    <w:pPr>
      <w:spacing w:before="48"/>
      <w:ind w:left="1712" w:hanging="361"/>
    </w:pPr>
  </w:style>
  <w:style w:type="paragraph" w:customStyle="1" w:styleId="TableParagraph">
    <w:name w:val="Table Paragraph"/>
    <w:basedOn w:val="Normal"/>
    <w:uiPriority w:val="99"/>
    <w:rsid w:val="000A1343"/>
  </w:style>
  <w:style w:type="character" w:styleId="Hyperlink">
    <w:name w:val="Hyperlink"/>
    <w:basedOn w:val="DefaultParagraphFont"/>
    <w:uiPriority w:val="99"/>
    <w:rsid w:val="00D530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BE4DD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FollowedHyperlink">
    <w:name w:val="FollowedHyperlink"/>
    <w:basedOn w:val="DefaultParagraphFont"/>
    <w:uiPriority w:val="99"/>
    <w:rsid w:val="00BE4DD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tyushi/sch1/page5701337.htm" TargetMode="External"/><Relationship Id="rId13" Type="http://schemas.openxmlformats.org/officeDocument/2006/relationships/hyperlink" Target="https://learningapps.org/26656255" TargetMode="Externa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infourok.ru/user/gorshkova-natalya-anatolevna" TargetMode="External"/><Relationship Id="rId7" Type="http://schemas.openxmlformats.org/officeDocument/2006/relationships/hyperlink" Target="https://edu.tatar.ru/upload/storage/org1902/files/&#1055;&#1088;&#1080;&#1082;&#1072;&#1079;%20&#1086;%20&#1085;&#1072;&#1079;&#1085;&#1072;&#1095;&#1077;&#1085;&#1080;&#1080;.pdf" TargetMode="External"/><Relationship Id="rId12" Type="http://schemas.openxmlformats.org/officeDocument/2006/relationships/hyperlink" Target="https://rutube.ru/video/db5f3d4c9cd451bcf9d97d17c8b15b9d/" TargetMode="External"/><Relationship Id="rId17" Type="http://schemas.openxmlformats.org/officeDocument/2006/relationships/hyperlink" Target="https://www.consultant.ru/document/cons_doc_LAW_475991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podgotovka-k-oge-po-geografii-s-elementami-geologii-v-infografike-7964417.html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s://xn--16-kmc.xn--80aafey1amqq.xn--d1acj3b/program/54717-yunyi-geolo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user/gorshkova-natalya-anatolevna" TargetMode="External"/><Relationship Id="rId23" Type="http://schemas.openxmlformats.org/officeDocument/2006/relationships/hyperlink" Target="https://learningapps.org/user/polk1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edu.tatar.ru/upload/storage/org1902/files/&#1042;&#1099;&#1087;&#1080;&#1089;&#1082;&#1072;%20&#1080;&#1079;%20&#1087;&#1088;&#1086;&#1090;&#1086;&#1082;&#1086;&#1083;&#1072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etyushi/sch1/page3426379.htm" TargetMode="External"/><Relationship Id="rId14" Type="http://schemas.openxmlformats.org/officeDocument/2006/relationships/hyperlink" Target="http://www.youtube.com/@user-oy6lh4tu7b" TargetMode="External"/><Relationship Id="rId22" Type="http://schemas.openxmlformats.org/officeDocument/2006/relationships/hyperlink" Target="https://learningapps.org/26656255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761</TotalTime>
  <Pages>29</Pages>
  <Words>6656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Kurilina</dc:creator>
  <cp:keywords/>
  <dc:description/>
  <cp:lastModifiedBy>Библиотека3</cp:lastModifiedBy>
  <cp:revision>22</cp:revision>
  <dcterms:created xsi:type="dcterms:W3CDTF">2025-09-01T15:30:00Z</dcterms:created>
  <dcterms:modified xsi:type="dcterms:W3CDTF">2025-09-29T11:41:00Z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Producer">
    <vt:lpwstr>4-Heights™ PDF Library 3.4.0.6904 (http://www.pdf-tools.com)</vt:lpwstr>
  </property>
</Properties>
</file>